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DF08" w14:textId="036A8A0D" w:rsidR="00357733" w:rsidRPr="00090E42" w:rsidRDefault="00DD3ED2" w:rsidP="00357733">
      <w:pPr>
        <w:pStyle w:val="Default"/>
        <w:ind w:left="2880" w:firstLine="720"/>
        <w:rPr>
          <w:sz w:val="22"/>
          <w:szCs w:val="22"/>
        </w:rPr>
      </w:pPr>
      <w:r w:rsidRPr="00090E42">
        <w:rPr>
          <w:sz w:val="22"/>
          <w:szCs w:val="22"/>
        </w:rPr>
        <w:t xml:space="preserve"> </w:t>
      </w:r>
      <w:r w:rsidRPr="00090E42">
        <w:rPr>
          <w:b/>
          <w:bCs/>
          <w:sz w:val="22"/>
          <w:szCs w:val="22"/>
        </w:rPr>
        <w:t xml:space="preserve">SECTION - 1 </w:t>
      </w:r>
    </w:p>
    <w:p w14:paraId="26ADDFCA" w14:textId="52EB3283" w:rsidR="00DD3ED2" w:rsidRPr="003B5D20" w:rsidRDefault="00DD3ED2" w:rsidP="00357733">
      <w:pPr>
        <w:pStyle w:val="Default"/>
        <w:ind w:left="2160" w:firstLine="720"/>
        <w:rPr>
          <w:b/>
          <w:bCs/>
          <w:sz w:val="22"/>
          <w:szCs w:val="22"/>
          <w:u w:val="single"/>
        </w:rPr>
      </w:pPr>
      <w:r w:rsidRPr="003B5D20">
        <w:rPr>
          <w:b/>
          <w:bCs/>
          <w:sz w:val="22"/>
          <w:szCs w:val="22"/>
          <w:u w:val="single"/>
        </w:rPr>
        <w:t xml:space="preserve">NOTICE INVITING TENDERS </w:t>
      </w:r>
    </w:p>
    <w:p w14:paraId="23FDA80E" w14:textId="77777777" w:rsidR="00357733" w:rsidRPr="003B5D20" w:rsidRDefault="00357733" w:rsidP="00DD3ED2">
      <w:pPr>
        <w:pStyle w:val="Default"/>
        <w:rPr>
          <w:sz w:val="22"/>
          <w:szCs w:val="22"/>
          <w:u w:val="single"/>
        </w:rPr>
      </w:pPr>
    </w:p>
    <w:p w14:paraId="776F01C6" w14:textId="21D64D6C" w:rsidR="00DD3ED2" w:rsidRPr="00090E42" w:rsidRDefault="00DD3ED2" w:rsidP="00DD3ED2">
      <w:pPr>
        <w:pStyle w:val="Default"/>
        <w:rPr>
          <w:sz w:val="22"/>
          <w:szCs w:val="22"/>
        </w:rPr>
      </w:pPr>
      <w:r w:rsidRPr="00090E42">
        <w:rPr>
          <w:b/>
          <w:bCs/>
          <w:sz w:val="22"/>
          <w:szCs w:val="22"/>
        </w:rPr>
        <w:t xml:space="preserve">1 </w:t>
      </w:r>
      <w:r w:rsidRPr="00090E42">
        <w:rPr>
          <w:sz w:val="22"/>
          <w:szCs w:val="22"/>
        </w:rPr>
        <w:t xml:space="preserve">Sealed Item Rate Tenders are invited in the prescribed form by the Principal, MAYO COLLEGE GIRLS' SCHOOL, for the </w:t>
      </w:r>
      <w:proofErr w:type="gramStart"/>
      <w:r w:rsidRPr="00090E42">
        <w:rPr>
          <w:sz w:val="22"/>
          <w:szCs w:val="22"/>
        </w:rPr>
        <w:t>following</w:t>
      </w:r>
      <w:r w:rsidR="005147ED">
        <w:rPr>
          <w:sz w:val="22"/>
          <w:szCs w:val="22"/>
        </w:rPr>
        <w:t xml:space="preserve"> </w:t>
      </w:r>
      <w:r w:rsidRPr="00090E42">
        <w:rPr>
          <w:sz w:val="22"/>
          <w:szCs w:val="22"/>
        </w:rPr>
        <w:t>:</w:t>
      </w:r>
      <w:proofErr w:type="gramEnd"/>
      <w:r w:rsidRPr="00090E42">
        <w:rPr>
          <w:sz w:val="22"/>
          <w:szCs w:val="22"/>
        </w:rPr>
        <w:t xml:space="preserve"> </w:t>
      </w:r>
    </w:p>
    <w:tbl>
      <w:tblPr>
        <w:tblW w:w="9459" w:type="dxa"/>
        <w:tblInd w:w="-108" w:type="dxa"/>
        <w:tblBorders>
          <w:top w:val="nil"/>
          <w:left w:val="nil"/>
          <w:bottom w:val="nil"/>
          <w:right w:val="nil"/>
        </w:tblBorders>
        <w:tblLayout w:type="fixed"/>
        <w:tblLook w:val="0000" w:firstRow="0" w:lastRow="0" w:firstColumn="0" w:lastColumn="0" w:noHBand="0" w:noVBand="0"/>
      </w:tblPr>
      <w:tblGrid>
        <w:gridCol w:w="1521"/>
        <w:gridCol w:w="2410"/>
        <w:gridCol w:w="1984"/>
        <w:gridCol w:w="1985"/>
        <w:gridCol w:w="1559"/>
      </w:tblGrid>
      <w:tr w:rsidR="00571242" w:rsidRPr="00090E42" w14:paraId="30ECD481" w14:textId="77777777" w:rsidTr="00115974">
        <w:trPr>
          <w:trHeight w:val="890"/>
        </w:trPr>
        <w:tc>
          <w:tcPr>
            <w:tcW w:w="1521" w:type="dxa"/>
            <w:tcBorders>
              <w:top w:val="single" w:sz="4" w:space="0" w:color="auto"/>
              <w:left w:val="single" w:sz="4" w:space="0" w:color="auto"/>
              <w:bottom w:val="single" w:sz="4" w:space="0" w:color="auto"/>
              <w:right w:val="single" w:sz="4" w:space="0" w:color="auto"/>
            </w:tcBorders>
          </w:tcPr>
          <w:p w14:paraId="78A40E60" w14:textId="5EDFF1F6" w:rsidR="00DD3ED2" w:rsidRPr="00090E42" w:rsidRDefault="00DD3ED2" w:rsidP="00CE0085">
            <w:pPr>
              <w:pStyle w:val="Default"/>
              <w:rPr>
                <w:b/>
                <w:bCs/>
                <w:sz w:val="22"/>
                <w:szCs w:val="22"/>
              </w:rPr>
            </w:pPr>
            <w:r w:rsidRPr="00090E42">
              <w:rPr>
                <w:b/>
                <w:bCs/>
                <w:sz w:val="22"/>
                <w:szCs w:val="22"/>
              </w:rPr>
              <w:t xml:space="preserve">Tender No. </w:t>
            </w:r>
          </w:p>
        </w:tc>
        <w:tc>
          <w:tcPr>
            <w:tcW w:w="2410" w:type="dxa"/>
            <w:tcBorders>
              <w:top w:val="single" w:sz="4" w:space="0" w:color="auto"/>
              <w:left w:val="single" w:sz="4" w:space="0" w:color="auto"/>
              <w:bottom w:val="single" w:sz="4" w:space="0" w:color="auto"/>
              <w:right w:val="single" w:sz="4" w:space="0" w:color="auto"/>
            </w:tcBorders>
          </w:tcPr>
          <w:p w14:paraId="48C8660C" w14:textId="77777777" w:rsidR="00DD3ED2" w:rsidRPr="00090E42" w:rsidRDefault="00DD3ED2" w:rsidP="00CE0085">
            <w:pPr>
              <w:pStyle w:val="Default"/>
              <w:rPr>
                <w:b/>
                <w:bCs/>
                <w:sz w:val="22"/>
                <w:szCs w:val="22"/>
              </w:rPr>
            </w:pPr>
            <w:r w:rsidRPr="00090E42">
              <w:rPr>
                <w:b/>
                <w:bCs/>
                <w:sz w:val="22"/>
                <w:szCs w:val="22"/>
              </w:rPr>
              <w:t xml:space="preserve">Name of work </w:t>
            </w:r>
          </w:p>
        </w:tc>
        <w:tc>
          <w:tcPr>
            <w:tcW w:w="1984" w:type="dxa"/>
            <w:tcBorders>
              <w:top w:val="single" w:sz="4" w:space="0" w:color="auto"/>
              <w:left w:val="single" w:sz="4" w:space="0" w:color="auto"/>
              <w:bottom w:val="single" w:sz="4" w:space="0" w:color="auto"/>
              <w:right w:val="single" w:sz="4" w:space="0" w:color="auto"/>
            </w:tcBorders>
          </w:tcPr>
          <w:p w14:paraId="4AFFA6DC" w14:textId="77777777" w:rsidR="00DD3ED2" w:rsidRPr="00090E42" w:rsidRDefault="00DD3ED2" w:rsidP="00CE0085">
            <w:pPr>
              <w:pStyle w:val="Default"/>
              <w:rPr>
                <w:b/>
                <w:bCs/>
                <w:sz w:val="22"/>
                <w:szCs w:val="22"/>
              </w:rPr>
            </w:pPr>
            <w:r w:rsidRPr="00090E42">
              <w:rPr>
                <w:b/>
                <w:bCs/>
                <w:sz w:val="22"/>
                <w:szCs w:val="22"/>
              </w:rPr>
              <w:t xml:space="preserve">Estimated Value (in Rupees) </w:t>
            </w:r>
          </w:p>
        </w:tc>
        <w:tc>
          <w:tcPr>
            <w:tcW w:w="1985" w:type="dxa"/>
            <w:tcBorders>
              <w:top w:val="single" w:sz="4" w:space="0" w:color="auto"/>
              <w:left w:val="single" w:sz="4" w:space="0" w:color="auto"/>
              <w:bottom w:val="single" w:sz="4" w:space="0" w:color="auto"/>
              <w:right w:val="single" w:sz="4" w:space="0" w:color="auto"/>
            </w:tcBorders>
          </w:tcPr>
          <w:p w14:paraId="4CB13138" w14:textId="06B7E58C" w:rsidR="00DD3ED2" w:rsidRPr="00090E42" w:rsidRDefault="00DD3ED2" w:rsidP="00CE0085">
            <w:pPr>
              <w:pStyle w:val="Default"/>
              <w:rPr>
                <w:b/>
                <w:bCs/>
                <w:sz w:val="22"/>
                <w:szCs w:val="22"/>
              </w:rPr>
            </w:pPr>
            <w:r w:rsidRPr="00090E42">
              <w:rPr>
                <w:b/>
                <w:bCs/>
                <w:sz w:val="22"/>
                <w:szCs w:val="22"/>
              </w:rPr>
              <w:t>Earnest Money (in</w:t>
            </w:r>
            <w:r w:rsidR="00494B73">
              <w:rPr>
                <w:b/>
                <w:bCs/>
                <w:sz w:val="22"/>
                <w:szCs w:val="22"/>
              </w:rPr>
              <w:t xml:space="preserve"> </w:t>
            </w:r>
            <w:r w:rsidRPr="00090E42">
              <w:rPr>
                <w:b/>
                <w:bCs/>
                <w:sz w:val="22"/>
                <w:szCs w:val="22"/>
              </w:rPr>
              <w:t xml:space="preserve">Rs.) </w:t>
            </w:r>
          </w:p>
        </w:tc>
        <w:tc>
          <w:tcPr>
            <w:tcW w:w="1559" w:type="dxa"/>
            <w:tcBorders>
              <w:top w:val="single" w:sz="4" w:space="0" w:color="auto"/>
              <w:left w:val="single" w:sz="4" w:space="0" w:color="auto"/>
              <w:bottom w:val="single" w:sz="4" w:space="0" w:color="auto"/>
              <w:right w:val="single" w:sz="4" w:space="0" w:color="auto"/>
            </w:tcBorders>
          </w:tcPr>
          <w:p w14:paraId="44BA0F61" w14:textId="77777777" w:rsidR="00DD3ED2" w:rsidRPr="00090E42" w:rsidRDefault="00DD3ED2" w:rsidP="00CE0085">
            <w:pPr>
              <w:pStyle w:val="Default"/>
              <w:rPr>
                <w:b/>
                <w:bCs/>
                <w:sz w:val="22"/>
                <w:szCs w:val="22"/>
              </w:rPr>
            </w:pPr>
            <w:r w:rsidRPr="00090E42">
              <w:rPr>
                <w:b/>
                <w:bCs/>
                <w:sz w:val="22"/>
                <w:szCs w:val="22"/>
              </w:rPr>
              <w:t xml:space="preserve">Time of Completion (in months) </w:t>
            </w:r>
          </w:p>
        </w:tc>
      </w:tr>
      <w:tr w:rsidR="00571242" w:rsidRPr="00090E42" w14:paraId="709A2CC5" w14:textId="77777777" w:rsidTr="00115974">
        <w:trPr>
          <w:trHeight w:val="607"/>
        </w:trPr>
        <w:tc>
          <w:tcPr>
            <w:tcW w:w="1521" w:type="dxa"/>
            <w:tcBorders>
              <w:top w:val="single" w:sz="4" w:space="0" w:color="auto"/>
              <w:left w:val="single" w:sz="4" w:space="0" w:color="auto"/>
              <w:bottom w:val="single" w:sz="4" w:space="0" w:color="auto"/>
              <w:right w:val="single" w:sz="4" w:space="0" w:color="auto"/>
            </w:tcBorders>
          </w:tcPr>
          <w:p w14:paraId="08A131A8" w14:textId="0102170E" w:rsidR="00DD3ED2" w:rsidRPr="00090E42" w:rsidRDefault="00DD3ED2" w:rsidP="00CE0085">
            <w:pPr>
              <w:pStyle w:val="Default"/>
              <w:rPr>
                <w:sz w:val="22"/>
                <w:szCs w:val="22"/>
              </w:rPr>
            </w:pPr>
            <w:r w:rsidRPr="00090E42">
              <w:rPr>
                <w:b/>
                <w:bCs/>
                <w:sz w:val="22"/>
                <w:szCs w:val="22"/>
              </w:rPr>
              <w:t>MCGS</w:t>
            </w:r>
            <w:r w:rsidR="000812F3">
              <w:rPr>
                <w:b/>
                <w:bCs/>
                <w:sz w:val="22"/>
                <w:szCs w:val="22"/>
              </w:rPr>
              <w:t xml:space="preserve"> </w:t>
            </w:r>
            <w:r w:rsidRPr="00090E42">
              <w:rPr>
                <w:b/>
                <w:bCs/>
                <w:sz w:val="22"/>
                <w:szCs w:val="22"/>
              </w:rPr>
              <w:t>/</w:t>
            </w:r>
            <w:r w:rsidR="00713A89">
              <w:rPr>
                <w:b/>
                <w:bCs/>
                <w:sz w:val="22"/>
                <w:szCs w:val="22"/>
              </w:rPr>
              <w:t>1</w:t>
            </w:r>
            <w:r w:rsidR="00602ECD">
              <w:rPr>
                <w:b/>
                <w:bCs/>
                <w:sz w:val="22"/>
                <w:szCs w:val="22"/>
              </w:rPr>
              <w:t>5</w:t>
            </w:r>
            <w:r w:rsidRPr="00090E42">
              <w:rPr>
                <w:b/>
                <w:bCs/>
                <w:sz w:val="22"/>
                <w:szCs w:val="22"/>
              </w:rPr>
              <w:t>/</w:t>
            </w:r>
            <w:r w:rsidR="00195018" w:rsidRPr="00090E42">
              <w:rPr>
                <w:b/>
                <w:bCs/>
                <w:sz w:val="22"/>
                <w:szCs w:val="22"/>
              </w:rPr>
              <w:t xml:space="preserve"> </w:t>
            </w:r>
            <w:r w:rsidRPr="00090E42">
              <w:rPr>
                <w:b/>
                <w:bCs/>
                <w:sz w:val="22"/>
                <w:szCs w:val="22"/>
              </w:rPr>
              <w:t>20</w:t>
            </w:r>
            <w:r w:rsidR="00195018" w:rsidRPr="00090E42">
              <w:rPr>
                <w:b/>
                <w:bCs/>
                <w:sz w:val="22"/>
                <w:szCs w:val="22"/>
              </w:rPr>
              <w:t>26</w:t>
            </w:r>
            <w:r w:rsidR="00C42490">
              <w:rPr>
                <w:b/>
                <w:bCs/>
                <w:sz w:val="22"/>
                <w:szCs w:val="22"/>
              </w:rPr>
              <w:t>-27</w:t>
            </w:r>
          </w:p>
        </w:tc>
        <w:tc>
          <w:tcPr>
            <w:tcW w:w="2410" w:type="dxa"/>
            <w:tcBorders>
              <w:top w:val="single" w:sz="4" w:space="0" w:color="auto"/>
              <w:left w:val="single" w:sz="4" w:space="0" w:color="auto"/>
              <w:bottom w:val="single" w:sz="4" w:space="0" w:color="auto"/>
              <w:right w:val="single" w:sz="4" w:space="0" w:color="auto"/>
            </w:tcBorders>
          </w:tcPr>
          <w:p w14:paraId="2AFAB6E0" w14:textId="25E7D8E8" w:rsidR="00DD3ED2" w:rsidRPr="00090E42" w:rsidRDefault="003A71F4" w:rsidP="00CE0085">
            <w:pPr>
              <w:pStyle w:val="Default"/>
              <w:rPr>
                <w:sz w:val="22"/>
                <w:szCs w:val="22"/>
              </w:rPr>
            </w:pPr>
            <w:r w:rsidRPr="003A71F4">
              <w:rPr>
                <w:b/>
                <w:bCs/>
                <w:sz w:val="22"/>
                <w:szCs w:val="22"/>
              </w:rPr>
              <w:t>Construction of Electrical LT Room with New DG Shed Work</w:t>
            </w:r>
          </w:p>
        </w:tc>
        <w:tc>
          <w:tcPr>
            <w:tcW w:w="1984" w:type="dxa"/>
            <w:tcBorders>
              <w:top w:val="single" w:sz="4" w:space="0" w:color="auto"/>
              <w:left w:val="single" w:sz="4" w:space="0" w:color="auto"/>
              <w:bottom w:val="single" w:sz="4" w:space="0" w:color="auto"/>
              <w:right w:val="single" w:sz="4" w:space="0" w:color="auto"/>
            </w:tcBorders>
          </w:tcPr>
          <w:p w14:paraId="6F4675BB" w14:textId="626C5F76" w:rsidR="00DD3ED2" w:rsidRPr="00090E42" w:rsidRDefault="00DD3ED2" w:rsidP="00CE0085">
            <w:pPr>
              <w:pStyle w:val="Default"/>
              <w:rPr>
                <w:sz w:val="22"/>
                <w:szCs w:val="22"/>
              </w:rPr>
            </w:pPr>
            <w:r w:rsidRPr="00090E42">
              <w:rPr>
                <w:b/>
                <w:bCs/>
                <w:sz w:val="22"/>
                <w:szCs w:val="22"/>
              </w:rPr>
              <w:t xml:space="preserve">Rupees </w:t>
            </w:r>
            <w:proofErr w:type="gramStart"/>
            <w:r w:rsidR="002D3EA5">
              <w:rPr>
                <w:b/>
                <w:bCs/>
                <w:sz w:val="22"/>
                <w:szCs w:val="22"/>
              </w:rPr>
              <w:t>Two</w:t>
            </w:r>
            <w:r w:rsidR="007B5B08">
              <w:rPr>
                <w:b/>
                <w:bCs/>
                <w:sz w:val="22"/>
                <w:szCs w:val="22"/>
              </w:rPr>
              <w:t xml:space="preserve"> </w:t>
            </w:r>
            <w:r w:rsidR="00195018" w:rsidRPr="00090E42">
              <w:rPr>
                <w:b/>
                <w:bCs/>
                <w:sz w:val="22"/>
                <w:szCs w:val="22"/>
              </w:rPr>
              <w:t xml:space="preserve"> </w:t>
            </w:r>
            <w:r w:rsidRPr="00090E42">
              <w:rPr>
                <w:b/>
                <w:bCs/>
                <w:sz w:val="22"/>
                <w:szCs w:val="22"/>
              </w:rPr>
              <w:t>Lakhs</w:t>
            </w:r>
            <w:proofErr w:type="gramEnd"/>
            <w:r w:rsidR="00E55E5B">
              <w:rPr>
                <w:b/>
                <w:bCs/>
                <w:sz w:val="22"/>
                <w:szCs w:val="22"/>
              </w:rPr>
              <w:t xml:space="preserve"> </w:t>
            </w:r>
            <w:r w:rsidR="00B260C0">
              <w:rPr>
                <w:b/>
                <w:bCs/>
                <w:sz w:val="22"/>
                <w:szCs w:val="22"/>
              </w:rPr>
              <w:t xml:space="preserve">Twenty </w:t>
            </w:r>
            <w:r w:rsidR="00195018" w:rsidRPr="00090E42">
              <w:rPr>
                <w:b/>
                <w:bCs/>
                <w:sz w:val="22"/>
                <w:szCs w:val="22"/>
              </w:rPr>
              <w:t>thousand only</w:t>
            </w:r>
            <w:r w:rsidR="00E55E5B">
              <w:rPr>
                <w:b/>
                <w:bCs/>
                <w:sz w:val="22"/>
                <w:szCs w:val="22"/>
              </w:rPr>
              <w:t>.</w:t>
            </w:r>
          </w:p>
        </w:tc>
        <w:tc>
          <w:tcPr>
            <w:tcW w:w="1985" w:type="dxa"/>
            <w:tcBorders>
              <w:top w:val="single" w:sz="4" w:space="0" w:color="auto"/>
              <w:left w:val="single" w:sz="4" w:space="0" w:color="auto"/>
              <w:bottom w:val="single" w:sz="4" w:space="0" w:color="auto"/>
              <w:right w:val="single" w:sz="4" w:space="0" w:color="auto"/>
            </w:tcBorders>
          </w:tcPr>
          <w:p w14:paraId="7D1F7646" w14:textId="1A1C4ABB" w:rsidR="00DD3ED2" w:rsidRPr="00090E42" w:rsidRDefault="00DD3ED2" w:rsidP="00CE0085">
            <w:pPr>
              <w:pStyle w:val="Default"/>
              <w:rPr>
                <w:sz w:val="22"/>
                <w:szCs w:val="22"/>
              </w:rPr>
            </w:pPr>
            <w:r w:rsidRPr="00090E42">
              <w:rPr>
                <w:b/>
                <w:bCs/>
                <w:sz w:val="22"/>
                <w:szCs w:val="22"/>
              </w:rPr>
              <w:t>Rs</w:t>
            </w:r>
            <w:r w:rsidR="00724B1A" w:rsidRPr="00090E42">
              <w:rPr>
                <w:b/>
                <w:bCs/>
                <w:sz w:val="22"/>
                <w:szCs w:val="22"/>
              </w:rPr>
              <w:t xml:space="preserve"> </w:t>
            </w:r>
            <w:r w:rsidR="006812CA">
              <w:rPr>
                <w:b/>
                <w:bCs/>
                <w:sz w:val="22"/>
                <w:szCs w:val="22"/>
              </w:rPr>
              <w:t>20,0</w:t>
            </w:r>
            <w:r w:rsidR="007B5B08">
              <w:rPr>
                <w:b/>
                <w:bCs/>
                <w:sz w:val="22"/>
                <w:szCs w:val="22"/>
              </w:rPr>
              <w:t>00</w:t>
            </w:r>
            <w:r w:rsidR="00724B1A" w:rsidRPr="00090E42">
              <w:rPr>
                <w:b/>
                <w:bCs/>
                <w:sz w:val="22"/>
                <w:szCs w:val="22"/>
              </w:rPr>
              <w:t>/-</w:t>
            </w:r>
            <w:r w:rsidRPr="00090E42">
              <w:rPr>
                <w:b/>
                <w:bCs/>
                <w:sz w:val="22"/>
                <w:szCs w:val="22"/>
              </w:rPr>
              <w:t xml:space="preserve"> (Rupees</w:t>
            </w:r>
            <w:r w:rsidR="00195018" w:rsidRPr="00090E42">
              <w:rPr>
                <w:b/>
                <w:bCs/>
                <w:sz w:val="22"/>
                <w:szCs w:val="22"/>
              </w:rPr>
              <w:t xml:space="preserve"> </w:t>
            </w:r>
            <w:proofErr w:type="gramStart"/>
            <w:r w:rsidR="006812CA">
              <w:rPr>
                <w:b/>
                <w:bCs/>
                <w:sz w:val="22"/>
                <w:szCs w:val="22"/>
              </w:rPr>
              <w:t>Twenty</w:t>
            </w:r>
            <w:r w:rsidR="00D456F1">
              <w:rPr>
                <w:b/>
                <w:bCs/>
                <w:sz w:val="22"/>
                <w:szCs w:val="22"/>
              </w:rPr>
              <w:t xml:space="preserve"> </w:t>
            </w:r>
            <w:r w:rsidR="00724B1A" w:rsidRPr="00090E42">
              <w:rPr>
                <w:b/>
                <w:bCs/>
                <w:sz w:val="22"/>
                <w:szCs w:val="22"/>
              </w:rPr>
              <w:t xml:space="preserve"> </w:t>
            </w:r>
            <w:r w:rsidR="0038056C">
              <w:rPr>
                <w:b/>
                <w:bCs/>
                <w:sz w:val="22"/>
                <w:szCs w:val="22"/>
              </w:rPr>
              <w:t>T</w:t>
            </w:r>
            <w:r w:rsidR="00724B1A" w:rsidRPr="00090E42">
              <w:rPr>
                <w:b/>
                <w:bCs/>
                <w:sz w:val="22"/>
                <w:szCs w:val="22"/>
              </w:rPr>
              <w:t>housand</w:t>
            </w:r>
            <w:proofErr w:type="gramEnd"/>
            <w:r w:rsidR="0038056C">
              <w:rPr>
                <w:b/>
                <w:bCs/>
                <w:sz w:val="22"/>
                <w:szCs w:val="22"/>
              </w:rPr>
              <w:t xml:space="preserve"> </w:t>
            </w:r>
            <w:r w:rsidRPr="00090E42">
              <w:rPr>
                <w:b/>
                <w:bCs/>
                <w:sz w:val="22"/>
                <w:szCs w:val="22"/>
              </w:rPr>
              <w:t xml:space="preserve">Only) </w:t>
            </w:r>
          </w:p>
        </w:tc>
        <w:tc>
          <w:tcPr>
            <w:tcW w:w="1559" w:type="dxa"/>
            <w:tcBorders>
              <w:top w:val="single" w:sz="4" w:space="0" w:color="auto"/>
              <w:left w:val="single" w:sz="4" w:space="0" w:color="auto"/>
              <w:bottom w:val="single" w:sz="4" w:space="0" w:color="auto"/>
              <w:right w:val="single" w:sz="4" w:space="0" w:color="auto"/>
            </w:tcBorders>
          </w:tcPr>
          <w:p w14:paraId="3B0958A3" w14:textId="6D62CDAA" w:rsidR="00DD3ED2" w:rsidRPr="00090E42" w:rsidRDefault="0038056C" w:rsidP="00CE0085">
            <w:pPr>
              <w:pStyle w:val="Default"/>
              <w:rPr>
                <w:sz w:val="22"/>
                <w:szCs w:val="22"/>
              </w:rPr>
            </w:pPr>
            <w:r>
              <w:rPr>
                <w:b/>
                <w:bCs/>
                <w:sz w:val="22"/>
                <w:szCs w:val="22"/>
              </w:rPr>
              <w:t>3</w:t>
            </w:r>
            <w:r w:rsidR="00D456F1">
              <w:rPr>
                <w:b/>
                <w:bCs/>
                <w:sz w:val="22"/>
                <w:szCs w:val="22"/>
              </w:rPr>
              <w:t>5</w:t>
            </w:r>
            <w:r w:rsidR="00DD3ED2" w:rsidRPr="00090E42">
              <w:rPr>
                <w:b/>
                <w:bCs/>
                <w:sz w:val="22"/>
                <w:szCs w:val="22"/>
              </w:rPr>
              <w:t xml:space="preserve"> </w:t>
            </w:r>
            <w:r w:rsidR="00D456F1">
              <w:rPr>
                <w:b/>
                <w:bCs/>
                <w:sz w:val="22"/>
                <w:szCs w:val="22"/>
              </w:rPr>
              <w:t>Days.</w:t>
            </w:r>
          </w:p>
        </w:tc>
      </w:tr>
      <w:tr w:rsidR="00CE0085" w:rsidRPr="00090E42" w14:paraId="3A7CEEA6" w14:textId="77777777" w:rsidTr="00115974">
        <w:tblPrEx>
          <w:tblBorders>
            <w:top w:val="single" w:sz="4" w:space="0" w:color="auto"/>
            <w:left w:val="none" w:sz="0" w:space="0" w:color="auto"/>
            <w:bottom w:val="none" w:sz="0" w:space="0" w:color="auto"/>
            <w:right w:val="none" w:sz="0" w:space="0" w:color="auto"/>
          </w:tblBorders>
        </w:tblPrEx>
        <w:trPr>
          <w:trHeight w:val="100"/>
        </w:trPr>
        <w:tc>
          <w:tcPr>
            <w:tcW w:w="9459" w:type="dxa"/>
            <w:gridSpan w:val="5"/>
            <w:tcBorders>
              <w:top w:val="single" w:sz="4" w:space="0" w:color="auto"/>
            </w:tcBorders>
          </w:tcPr>
          <w:p w14:paraId="4380AD16" w14:textId="77777777" w:rsidR="00CE0085" w:rsidRPr="00090E42" w:rsidRDefault="00CE0085" w:rsidP="00CE0085">
            <w:pPr>
              <w:pStyle w:val="Default"/>
              <w:rPr>
                <w:sz w:val="22"/>
                <w:szCs w:val="22"/>
              </w:rPr>
            </w:pPr>
          </w:p>
        </w:tc>
      </w:tr>
    </w:tbl>
    <w:p w14:paraId="4566CAA1" w14:textId="77777777" w:rsidR="00DD3ED2" w:rsidRPr="00090E42" w:rsidRDefault="00DD3ED2" w:rsidP="00DD3ED2">
      <w:pPr>
        <w:pStyle w:val="Default"/>
        <w:rPr>
          <w:sz w:val="22"/>
          <w:szCs w:val="22"/>
        </w:rPr>
      </w:pPr>
      <w:r w:rsidRPr="00090E42">
        <w:rPr>
          <w:sz w:val="22"/>
          <w:szCs w:val="22"/>
        </w:rPr>
        <w:t xml:space="preserve"> </w:t>
      </w:r>
    </w:p>
    <w:p w14:paraId="13784B3F" w14:textId="722CC2B8" w:rsidR="00DD3ED2" w:rsidRPr="00090E42" w:rsidRDefault="00DD3ED2" w:rsidP="00DD3ED2">
      <w:pPr>
        <w:pStyle w:val="Default"/>
        <w:spacing w:after="13"/>
        <w:rPr>
          <w:sz w:val="22"/>
          <w:szCs w:val="22"/>
        </w:rPr>
      </w:pPr>
      <w:r w:rsidRPr="00090E42">
        <w:rPr>
          <w:sz w:val="22"/>
          <w:szCs w:val="22"/>
        </w:rPr>
        <w:t xml:space="preserve">2 Eligibility: The following eligibility criteria shall be complied to </w:t>
      </w:r>
      <w:r w:rsidR="00A5411A" w:rsidRPr="00090E42">
        <w:rPr>
          <w:sz w:val="22"/>
          <w:szCs w:val="22"/>
        </w:rPr>
        <w:t>fulfil</w:t>
      </w:r>
      <w:r w:rsidRPr="00090E42">
        <w:rPr>
          <w:sz w:val="22"/>
          <w:szCs w:val="22"/>
        </w:rPr>
        <w:t xml:space="preserve"> the Qualification Bid </w:t>
      </w:r>
    </w:p>
    <w:p w14:paraId="58ED3B02" w14:textId="77777777" w:rsidR="00DD3ED2" w:rsidRPr="00090E42" w:rsidRDefault="00DD3ED2" w:rsidP="00DD3ED2">
      <w:pPr>
        <w:pStyle w:val="Default"/>
        <w:spacing w:after="13"/>
        <w:rPr>
          <w:sz w:val="22"/>
          <w:szCs w:val="22"/>
        </w:rPr>
      </w:pPr>
      <w:r w:rsidRPr="00090E42">
        <w:rPr>
          <w:sz w:val="22"/>
          <w:szCs w:val="22"/>
        </w:rPr>
        <w:t>(</w:t>
      </w:r>
      <w:proofErr w:type="spellStart"/>
      <w:r w:rsidRPr="00090E42">
        <w:rPr>
          <w:sz w:val="22"/>
          <w:szCs w:val="22"/>
        </w:rPr>
        <w:t>i</w:t>
      </w:r>
      <w:proofErr w:type="spellEnd"/>
      <w:r w:rsidRPr="00090E42">
        <w:rPr>
          <w:sz w:val="22"/>
          <w:szCs w:val="22"/>
        </w:rPr>
        <w:t xml:space="preserve">) Three similar works each not less than 40% value of respective work (or) </w:t>
      </w:r>
    </w:p>
    <w:p w14:paraId="1FFDAB26" w14:textId="77777777" w:rsidR="00DD3ED2" w:rsidRPr="00090E42" w:rsidRDefault="00DD3ED2" w:rsidP="00DD3ED2">
      <w:pPr>
        <w:pStyle w:val="Default"/>
        <w:spacing w:after="13"/>
        <w:rPr>
          <w:sz w:val="22"/>
          <w:szCs w:val="22"/>
        </w:rPr>
      </w:pPr>
      <w:r w:rsidRPr="00090E42">
        <w:rPr>
          <w:sz w:val="22"/>
          <w:szCs w:val="22"/>
        </w:rPr>
        <w:t xml:space="preserve">(ii) Two similar works each not less than 50% value of respective work (or) </w:t>
      </w:r>
    </w:p>
    <w:p w14:paraId="619B881A" w14:textId="77777777" w:rsidR="00DD3ED2" w:rsidRPr="00090E42" w:rsidRDefault="00DD3ED2" w:rsidP="00DD3ED2">
      <w:pPr>
        <w:pStyle w:val="Default"/>
        <w:rPr>
          <w:sz w:val="22"/>
          <w:szCs w:val="22"/>
        </w:rPr>
      </w:pPr>
      <w:r w:rsidRPr="00090E42">
        <w:rPr>
          <w:sz w:val="22"/>
          <w:szCs w:val="22"/>
        </w:rPr>
        <w:t xml:space="preserve">(iii) One similar work not less than 80% value of respective work. </w:t>
      </w:r>
    </w:p>
    <w:p w14:paraId="26C1293C" w14:textId="77777777" w:rsidR="00DD3ED2" w:rsidRPr="00090E42" w:rsidRDefault="00DD3ED2" w:rsidP="00DD3ED2">
      <w:pPr>
        <w:pStyle w:val="Default"/>
        <w:rPr>
          <w:sz w:val="22"/>
          <w:szCs w:val="22"/>
        </w:rPr>
      </w:pPr>
    </w:p>
    <w:p w14:paraId="5B57A9D4" w14:textId="4D87BC85" w:rsidR="00DD3ED2" w:rsidRPr="00090E42" w:rsidRDefault="00DD3ED2" w:rsidP="00DD3ED2">
      <w:pPr>
        <w:pStyle w:val="Default"/>
        <w:rPr>
          <w:sz w:val="22"/>
          <w:szCs w:val="22"/>
        </w:rPr>
      </w:pPr>
      <w:r w:rsidRPr="00090E42">
        <w:rPr>
          <w:b/>
          <w:bCs/>
          <w:sz w:val="22"/>
          <w:szCs w:val="22"/>
        </w:rPr>
        <w:t xml:space="preserve">3 </w:t>
      </w:r>
      <w:r w:rsidRPr="00090E42">
        <w:rPr>
          <w:sz w:val="22"/>
          <w:szCs w:val="22"/>
        </w:rPr>
        <w:t>The works, as detailed in this tender, shall be executed and completed in all respects within a period of from the date of the written order to commence the work in accordance with the Tender Documents, Instructions to Tenderers, General &amp; Special Conditions of Contrac</w:t>
      </w:r>
      <w:r w:rsidR="00195018" w:rsidRPr="00090E42">
        <w:rPr>
          <w:sz w:val="22"/>
          <w:szCs w:val="22"/>
        </w:rPr>
        <w:t>t.</w:t>
      </w:r>
    </w:p>
    <w:p w14:paraId="4D1B0B59" w14:textId="77777777" w:rsidR="00DD3ED2" w:rsidRPr="00090E42" w:rsidRDefault="00DD3ED2" w:rsidP="00DD3ED2">
      <w:pPr>
        <w:pStyle w:val="Default"/>
        <w:rPr>
          <w:sz w:val="22"/>
          <w:szCs w:val="22"/>
        </w:rPr>
      </w:pPr>
    </w:p>
    <w:p w14:paraId="2EEB6946" w14:textId="302DE543" w:rsidR="00DD3ED2" w:rsidRPr="00090E42" w:rsidRDefault="00DD3ED2" w:rsidP="00DD3ED2">
      <w:pPr>
        <w:pStyle w:val="Default"/>
        <w:rPr>
          <w:sz w:val="22"/>
          <w:szCs w:val="22"/>
        </w:rPr>
      </w:pPr>
      <w:r w:rsidRPr="00090E42">
        <w:rPr>
          <w:sz w:val="22"/>
          <w:szCs w:val="22"/>
        </w:rPr>
        <w:t xml:space="preserve">4 The Tenderer is required to deposit </w:t>
      </w:r>
      <w:r w:rsidR="00ED42D5" w:rsidRPr="00090E42">
        <w:rPr>
          <w:b/>
          <w:bCs/>
          <w:sz w:val="22"/>
          <w:szCs w:val="22"/>
        </w:rPr>
        <w:t xml:space="preserve">Rs </w:t>
      </w:r>
      <w:r w:rsidR="00952B0E">
        <w:rPr>
          <w:b/>
          <w:bCs/>
          <w:sz w:val="22"/>
          <w:szCs w:val="22"/>
        </w:rPr>
        <w:t>20,000</w:t>
      </w:r>
      <w:r w:rsidR="00952B0E" w:rsidRPr="00090E42">
        <w:rPr>
          <w:b/>
          <w:bCs/>
          <w:sz w:val="22"/>
          <w:szCs w:val="22"/>
        </w:rPr>
        <w:t xml:space="preserve">/- (Rupees </w:t>
      </w:r>
      <w:r w:rsidR="004814D4">
        <w:rPr>
          <w:b/>
          <w:bCs/>
          <w:sz w:val="22"/>
          <w:szCs w:val="22"/>
        </w:rPr>
        <w:t xml:space="preserve">Twenty </w:t>
      </w:r>
      <w:r w:rsidR="004814D4" w:rsidRPr="00090E42">
        <w:rPr>
          <w:b/>
          <w:bCs/>
          <w:sz w:val="22"/>
          <w:szCs w:val="22"/>
        </w:rPr>
        <w:t>Thousand</w:t>
      </w:r>
      <w:r w:rsidR="00952B0E">
        <w:rPr>
          <w:b/>
          <w:bCs/>
          <w:sz w:val="22"/>
          <w:szCs w:val="22"/>
        </w:rPr>
        <w:t xml:space="preserve"> </w:t>
      </w:r>
      <w:r w:rsidR="004814D4" w:rsidRPr="00090E42">
        <w:rPr>
          <w:b/>
          <w:bCs/>
          <w:sz w:val="22"/>
          <w:szCs w:val="22"/>
        </w:rPr>
        <w:t>Only) as</w:t>
      </w:r>
      <w:r w:rsidRPr="00090E42">
        <w:rPr>
          <w:sz w:val="22"/>
          <w:szCs w:val="22"/>
        </w:rPr>
        <w:t xml:space="preserve"> earnest money along with the tender in the form of Bank Draft on Ajmer Branch of any Nationalised Bank in favour of the </w:t>
      </w:r>
      <w:r w:rsidRPr="00090E42">
        <w:rPr>
          <w:b/>
          <w:bCs/>
          <w:sz w:val="22"/>
          <w:szCs w:val="22"/>
        </w:rPr>
        <w:t>MAYO COLLEGE GIRLS' SCHOOL, AJMER</w:t>
      </w:r>
      <w:r w:rsidR="00195018" w:rsidRPr="00090E42">
        <w:rPr>
          <w:sz w:val="22"/>
          <w:szCs w:val="22"/>
        </w:rPr>
        <w:t>.</w:t>
      </w:r>
    </w:p>
    <w:p w14:paraId="18326BB6" w14:textId="77777777" w:rsidR="00DD3ED2" w:rsidRPr="00090E42" w:rsidRDefault="00DD3ED2" w:rsidP="00DD3ED2">
      <w:pPr>
        <w:pStyle w:val="Default"/>
        <w:rPr>
          <w:sz w:val="22"/>
          <w:szCs w:val="22"/>
        </w:rPr>
      </w:pPr>
    </w:p>
    <w:p w14:paraId="615AF151" w14:textId="09E443AF" w:rsidR="00DD3ED2" w:rsidRPr="00090E42" w:rsidRDefault="00DD3ED2" w:rsidP="00DD3ED2">
      <w:pPr>
        <w:pStyle w:val="Default"/>
        <w:rPr>
          <w:sz w:val="22"/>
          <w:szCs w:val="22"/>
        </w:rPr>
      </w:pPr>
      <w:r w:rsidRPr="00090E42">
        <w:rPr>
          <w:b/>
          <w:bCs/>
          <w:sz w:val="22"/>
          <w:szCs w:val="22"/>
        </w:rPr>
        <w:t xml:space="preserve">5 </w:t>
      </w:r>
      <w:r w:rsidRPr="00090E42">
        <w:rPr>
          <w:sz w:val="22"/>
          <w:szCs w:val="22"/>
        </w:rPr>
        <w:t xml:space="preserve">Tender Documents can be obtained </w:t>
      </w:r>
      <w:r w:rsidR="00A5411A" w:rsidRPr="00090E42">
        <w:rPr>
          <w:sz w:val="22"/>
          <w:szCs w:val="22"/>
        </w:rPr>
        <w:t>from</w:t>
      </w:r>
      <w:r w:rsidRPr="00090E42">
        <w:rPr>
          <w:sz w:val="22"/>
          <w:szCs w:val="22"/>
        </w:rPr>
        <w:t xml:space="preserve"> </w:t>
      </w:r>
      <w:r w:rsidR="00BE63BA">
        <w:rPr>
          <w:sz w:val="22"/>
          <w:szCs w:val="22"/>
        </w:rPr>
        <w:t>15</w:t>
      </w:r>
      <w:r w:rsidR="00A5411A" w:rsidRPr="00090E42">
        <w:rPr>
          <w:sz w:val="22"/>
          <w:szCs w:val="22"/>
        </w:rPr>
        <w:t xml:space="preserve"> </w:t>
      </w:r>
      <w:r w:rsidR="00BE63BA">
        <w:rPr>
          <w:sz w:val="22"/>
          <w:szCs w:val="22"/>
        </w:rPr>
        <w:t>Oct.</w:t>
      </w:r>
      <w:r w:rsidR="00A5411A" w:rsidRPr="00090E42">
        <w:rPr>
          <w:sz w:val="22"/>
          <w:szCs w:val="22"/>
        </w:rPr>
        <w:t xml:space="preserve"> 202</w:t>
      </w:r>
      <w:r w:rsidR="006205C5">
        <w:rPr>
          <w:sz w:val="22"/>
          <w:szCs w:val="22"/>
        </w:rPr>
        <w:t>6</w:t>
      </w:r>
      <w:r w:rsidRPr="00090E42">
        <w:rPr>
          <w:sz w:val="22"/>
          <w:szCs w:val="22"/>
        </w:rPr>
        <w:t xml:space="preserve"> from the Office </w:t>
      </w:r>
      <w:r w:rsidR="00D456F1" w:rsidRPr="00090E42">
        <w:rPr>
          <w:sz w:val="22"/>
          <w:szCs w:val="22"/>
        </w:rPr>
        <w:t>of Bursar</w:t>
      </w:r>
      <w:r w:rsidR="00D456F1">
        <w:rPr>
          <w:sz w:val="22"/>
          <w:szCs w:val="22"/>
        </w:rPr>
        <w:t xml:space="preserve"> </w:t>
      </w:r>
      <w:r w:rsidR="00E55E5B">
        <w:rPr>
          <w:sz w:val="22"/>
          <w:szCs w:val="22"/>
        </w:rPr>
        <w:t>(Adm</w:t>
      </w:r>
      <w:r w:rsidR="00D456F1">
        <w:rPr>
          <w:sz w:val="22"/>
          <w:szCs w:val="22"/>
        </w:rPr>
        <w:t>in</w:t>
      </w:r>
      <w:r w:rsidR="00E55E5B">
        <w:rPr>
          <w:sz w:val="22"/>
          <w:szCs w:val="22"/>
        </w:rPr>
        <w:t xml:space="preserve"> Off</w:t>
      </w:r>
      <w:r w:rsidR="00D456F1">
        <w:rPr>
          <w:sz w:val="22"/>
          <w:szCs w:val="22"/>
        </w:rPr>
        <w:t>ice</w:t>
      </w:r>
      <w:r w:rsidR="00E55E5B">
        <w:rPr>
          <w:sz w:val="22"/>
          <w:szCs w:val="22"/>
        </w:rPr>
        <w:t>)</w:t>
      </w:r>
      <w:r w:rsidR="0006305C">
        <w:rPr>
          <w:sz w:val="22"/>
          <w:szCs w:val="22"/>
        </w:rPr>
        <w:t xml:space="preserve"> </w:t>
      </w:r>
      <w:r w:rsidR="00FD647B">
        <w:rPr>
          <w:sz w:val="22"/>
          <w:szCs w:val="22"/>
        </w:rPr>
        <w:t xml:space="preserve">/ </w:t>
      </w:r>
      <w:r w:rsidR="0006305C">
        <w:rPr>
          <w:sz w:val="22"/>
          <w:szCs w:val="22"/>
        </w:rPr>
        <w:t xml:space="preserve">MCGS </w:t>
      </w:r>
      <w:r w:rsidR="00FD647B">
        <w:rPr>
          <w:sz w:val="22"/>
          <w:szCs w:val="22"/>
        </w:rPr>
        <w:t>Web Site</w:t>
      </w:r>
      <w:r w:rsidR="00195018" w:rsidRPr="00090E42">
        <w:rPr>
          <w:sz w:val="22"/>
          <w:szCs w:val="22"/>
        </w:rPr>
        <w:t>,</w:t>
      </w:r>
      <w:r w:rsidR="00E55E5B">
        <w:rPr>
          <w:sz w:val="22"/>
          <w:szCs w:val="22"/>
        </w:rPr>
        <w:t xml:space="preserve"> of</w:t>
      </w:r>
      <w:r w:rsidR="00195018" w:rsidRPr="00090E42">
        <w:rPr>
          <w:sz w:val="22"/>
          <w:szCs w:val="22"/>
        </w:rPr>
        <w:t xml:space="preserve"> </w:t>
      </w:r>
      <w:r w:rsidRPr="00090E42">
        <w:rPr>
          <w:sz w:val="22"/>
          <w:szCs w:val="22"/>
        </w:rPr>
        <w:t>MAYO COLLEGE GIRLS' SCHOOL</w:t>
      </w:r>
      <w:r w:rsidR="00E55E5B">
        <w:rPr>
          <w:sz w:val="22"/>
          <w:szCs w:val="22"/>
        </w:rPr>
        <w:t xml:space="preserve"> </w:t>
      </w:r>
      <w:r w:rsidRPr="00090E42">
        <w:rPr>
          <w:sz w:val="22"/>
          <w:szCs w:val="22"/>
        </w:rPr>
        <w:t xml:space="preserve">during the Office Hours on payment of </w:t>
      </w:r>
      <w:r w:rsidRPr="00090E42">
        <w:rPr>
          <w:b/>
          <w:bCs/>
          <w:sz w:val="22"/>
          <w:szCs w:val="22"/>
        </w:rPr>
        <w:t>Rs</w:t>
      </w:r>
      <w:r w:rsidR="00A5411A" w:rsidRPr="00090E42">
        <w:rPr>
          <w:b/>
          <w:bCs/>
          <w:sz w:val="22"/>
          <w:szCs w:val="22"/>
        </w:rPr>
        <w:t xml:space="preserve"> 200</w:t>
      </w:r>
      <w:r w:rsidRPr="00090E42">
        <w:rPr>
          <w:b/>
          <w:bCs/>
          <w:sz w:val="22"/>
          <w:szCs w:val="22"/>
        </w:rPr>
        <w:t xml:space="preserve"> </w:t>
      </w:r>
      <w:r w:rsidR="004814D4" w:rsidRPr="00090E42">
        <w:rPr>
          <w:b/>
          <w:bCs/>
          <w:sz w:val="22"/>
          <w:szCs w:val="22"/>
        </w:rPr>
        <w:t>(Rupees</w:t>
      </w:r>
      <w:r w:rsidR="00A5411A" w:rsidRPr="00090E42">
        <w:rPr>
          <w:b/>
          <w:bCs/>
          <w:sz w:val="22"/>
          <w:szCs w:val="22"/>
        </w:rPr>
        <w:t xml:space="preserve"> Two </w:t>
      </w:r>
      <w:r w:rsidR="004814D4" w:rsidRPr="00090E42">
        <w:rPr>
          <w:b/>
          <w:bCs/>
          <w:sz w:val="22"/>
          <w:szCs w:val="22"/>
        </w:rPr>
        <w:t>Hundred)</w:t>
      </w:r>
      <w:r w:rsidRPr="00090E42">
        <w:rPr>
          <w:b/>
          <w:bCs/>
          <w:sz w:val="22"/>
          <w:szCs w:val="22"/>
        </w:rPr>
        <w:t xml:space="preserve"> </w:t>
      </w:r>
      <w:r w:rsidRPr="00090E42">
        <w:rPr>
          <w:sz w:val="22"/>
          <w:szCs w:val="22"/>
        </w:rPr>
        <w:t xml:space="preserve">in cash. </w:t>
      </w:r>
    </w:p>
    <w:p w14:paraId="78E8A636" w14:textId="77777777" w:rsidR="00DD3ED2" w:rsidRPr="00090E42" w:rsidRDefault="00DD3ED2" w:rsidP="00DD3ED2">
      <w:pPr>
        <w:pStyle w:val="Default"/>
        <w:rPr>
          <w:sz w:val="22"/>
          <w:szCs w:val="22"/>
        </w:rPr>
      </w:pPr>
    </w:p>
    <w:p w14:paraId="103D5424" w14:textId="7B203244" w:rsidR="00DD3ED2" w:rsidRPr="00090E42" w:rsidRDefault="00DD3ED2" w:rsidP="00DD3ED2">
      <w:pPr>
        <w:pStyle w:val="Default"/>
        <w:rPr>
          <w:sz w:val="22"/>
          <w:szCs w:val="22"/>
        </w:rPr>
      </w:pPr>
      <w:r w:rsidRPr="00090E42">
        <w:rPr>
          <w:b/>
          <w:bCs/>
          <w:sz w:val="22"/>
          <w:szCs w:val="22"/>
        </w:rPr>
        <w:t xml:space="preserve">6 </w:t>
      </w:r>
      <w:r w:rsidRPr="00090E42">
        <w:rPr>
          <w:sz w:val="22"/>
          <w:szCs w:val="22"/>
        </w:rPr>
        <w:t>Tenders in prescribed form duly accompanied with Earnest Money should be submitted in sealed cover superscribed with the name of the work and must reach the office of the Principal, MAYO COLLEGE GIRLS' SCHOOL, AJMER</w:t>
      </w:r>
      <w:r w:rsidRPr="00090E42">
        <w:rPr>
          <w:b/>
          <w:bCs/>
          <w:sz w:val="22"/>
          <w:szCs w:val="22"/>
        </w:rPr>
        <w:t xml:space="preserve">, latest by 11.00 hrs on </w:t>
      </w:r>
      <w:r w:rsidR="00D51291">
        <w:rPr>
          <w:b/>
          <w:bCs/>
          <w:sz w:val="22"/>
          <w:szCs w:val="22"/>
        </w:rPr>
        <w:t>23</w:t>
      </w:r>
      <w:proofErr w:type="gramStart"/>
      <w:r w:rsidR="00D51291" w:rsidRPr="00D51291">
        <w:rPr>
          <w:b/>
          <w:bCs/>
          <w:sz w:val="22"/>
          <w:szCs w:val="22"/>
          <w:vertAlign w:val="superscript"/>
        </w:rPr>
        <w:t>rd</w:t>
      </w:r>
      <w:r w:rsidR="00D51291">
        <w:rPr>
          <w:b/>
          <w:bCs/>
          <w:sz w:val="22"/>
          <w:szCs w:val="22"/>
        </w:rPr>
        <w:t xml:space="preserve"> </w:t>
      </w:r>
      <w:r w:rsidR="006B0FF6">
        <w:rPr>
          <w:b/>
          <w:bCs/>
          <w:sz w:val="22"/>
          <w:szCs w:val="22"/>
        </w:rPr>
        <w:t xml:space="preserve"> Oct.</w:t>
      </w:r>
      <w:proofErr w:type="gramEnd"/>
      <w:r w:rsidR="00ED42D5">
        <w:rPr>
          <w:b/>
          <w:bCs/>
          <w:sz w:val="22"/>
          <w:szCs w:val="22"/>
        </w:rPr>
        <w:t xml:space="preserve"> </w:t>
      </w:r>
      <w:r w:rsidR="00A5411A" w:rsidRPr="00090E42">
        <w:rPr>
          <w:b/>
          <w:bCs/>
          <w:sz w:val="22"/>
          <w:szCs w:val="22"/>
        </w:rPr>
        <w:t>202</w:t>
      </w:r>
      <w:r w:rsidR="006205C5">
        <w:rPr>
          <w:b/>
          <w:bCs/>
          <w:sz w:val="22"/>
          <w:szCs w:val="22"/>
        </w:rPr>
        <w:t>6</w:t>
      </w:r>
      <w:r w:rsidRPr="00090E42">
        <w:rPr>
          <w:b/>
          <w:bCs/>
          <w:sz w:val="22"/>
          <w:szCs w:val="22"/>
        </w:rPr>
        <w:t xml:space="preserve"> </w:t>
      </w:r>
    </w:p>
    <w:p w14:paraId="1BD1998F" w14:textId="77777777" w:rsidR="00DD3ED2" w:rsidRPr="00090E42" w:rsidRDefault="00DD3ED2" w:rsidP="00DD3ED2">
      <w:pPr>
        <w:pStyle w:val="Default"/>
        <w:rPr>
          <w:sz w:val="22"/>
          <w:szCs w:val="22"/>
        </w:rPr>
      </w:pPr>
    </w:p>
    <w:p w14:paraId="52FCCA6E" w14:textId="79D486D9" w:rsidR="00DD3ED2" w:rsidRPr="00090E42" w:rsidRDefault="00DD3ED2" w:rsidP="00DD3ED2">
      <w:pPr>
        <w:pStyle w:val="Default"/>
        <w:rPr>
          <w:sz w:val="22"/>
          <w:szCs w:val="22"/>
        </w:rPr>
      </w:pPr>
      <w:r w:rsidRPr="00090E42">
        <w:rPr>
          <w:b/>
          <w:bCs/>
          <w:sz w:val="22"/>
          <w:szCs w:val="22"/>
        </w:rPr>
        <w:t xml:space="preserve">7 </w:t>
      </w:r>
      <w:r w:rsidRPr="00090E42">
        <w:rPr>
          <w:sz w:val="22"/>
          <w:szCs w:val="22"/>
        </w:rPr>
        <w:t xml:space="preserve">The Tenders shall remain valid for a period of </w:t>
      </w:r>
      <w:r w:rsidR="00E55E5B" w:rsidRPr="00137B6E">
        <w:rPr>
          <w:b/>
          <w:bCs/>
          <w:sz w:val="22"/>
          <w:szCs w:val="22"/>
        </w:rPr>
        <w:t>25</w:t>
      </w:r>
      <w:r w:rsidRPr="00137B6E">
        <w:rPr>
          <w:b/>
          <w:bCs/>
          <w:sz w:val="22"/>
          <w:szCs w:val="22"/>
        </w:rPr>
        <w:t xml:space="preserve"> d</w:t>
      </w:r>
      <w:r w:rsidRPr="00090E42">
        <w:rPr>
          <w:b/>
          <w:bCs/>
          <w:sz w:val="22"/>
          <w:szCs w:val="22"/>
        </w:rPr>
        <w:t xml:space="preserve">ays </w:t>
      </w:r>
      <w:r w:rsidRPr="00090E42">
        <w:rPr>
          <w:sz w:val="22"/>
          <w:szCs w:val="22"/>
        </w:rPr>
        <w:t xml:space="preserve">from the date of opening of tender. </w:t>
      </w:r>
    </w:p>
    <w:p w14:paraId="46EEC2BD" w14:textId="77777777" w:rsidR="00DD3ED2" w:rsidRPr="00090E42" w:rsidRDefault="00DD3ED2" w:rsidP="00DD3ED2">
      <w:pPr>
        <w:pStyle w:val="Default"/>
        <w:rPr>
          <w:sz w:val="22"/>
          <w:szCs w:val="22"/>
        </w:rPr>
      </w:pPr>
    </w:p>
    <w:p w14:paraId="50B1B243" w14:textId="49810A67" w:rsidR="00DD3ED2" w:rsidRPr="00090E42" w:rsidRDefault="00DD3ED2" w:rsidP="00DD3ED2">
      <w:pPr>
        <w:pStyle w:val="Default"/>
        <w:rPr>
          <w:sz w:val="22"/>
          <w:szCs w:val="22"/>
        </w:rPr>
      </w:pPr>
      <w:r w:rsidRPr="00090E42">
        <w:rPr>
          <w:b/>
          <w:bCs/>
          <w:sz w:val="22"/>
          <w:szCs w:val="22"/>
        </w:rPr>
        <w:t xml:space="preserve">8 </w:t>
      </w:r>
      <w:r w:rsidRPr="00090E42">
        <w:rPr>
          <w:sz w:val="22"/>
          <w:szCs w:val="22"/>
        </w:rPr>
        <w:t xml:space="preserve">The total amount of Security Deposit shall be </w:t>
      </w:r>
      <w:r w:rsidR="0080768D" w:rsidRPr="00090E42">
        <w:rPr>
          <w:sz w:val="22"/>
          <w:szCs w:val="22"/>
        </w:rPr>
        <w:t>5</w:t>
      </w:r>
      <w:r w:rsidRPr="00090E42">
        <w:rPr>
          <w:sz w:val="22"/>
          <w:szCs w:val="22"/>
        </w:rPr>
        <w:t>% (</w:t>
      </w:r>
      <w:r w:rsidR="0080768D" w:rsidRPr="00090E42">
        <w:rPr>
          <w:sz w:val="22"/>
          <w:szCs w:val="22"/>
        </w:rPr>
        <w:t>Five</w:t>
      </w:r>
      <w:r w:rsidRPr="00090E42">
        <w:rPr>
          <w:sz w:val="22"/>
          <w:szCs w:val="22"/>
        </w:rPr>
        <w:t xml:space="preserve"> percent) of the total value of the contract for the work. The Earnest Money deposited shall be converted as initial Security Deposit in the case of successful tenderer. The balance of the Security Deposit would be made up by deduction of </w:t>
      </w:r>
      <w:r w:rsidR="0080768D" w:rsidRPr="00090E42">
        <w:rPr>
          <w:sz w:val="22"/>
          <w:szCs w:val="22"/>
        </w:rPr>
        <w:t>5</w:t>
      </w:r>
      <w:r w:rsidRPr="00090E42">
        <w:rPr>
          <w:sz w:val="22"/>
          <w:szCs w:val="22"/>
        </w:rPr>
        <w:t>% (</w:t>
      </w:r>
      <w:r w:rsidR="0080768D" w:rsidRPr="00090E42">
        <w:rPr>
          <w:sz w:val="22"/>
          <w:szCs w:val="22"/>
        </w:rPr>
        <w:t>Five</w:t>
      </w:r>
      <w:r w:rsidRPr="00090E42">
        <w:rPr>
          <w:sz w:val="22"/>
          <w:szCs w:val="22"/>
        </w:rPr>
        <w:t xml:space="preserve"> percent) from the amount of each running/on account bill for the work done under the contract after adjusting initial deposit as mentioned earlier. No interest shall be paid on the said Security Deposit. </w:t>
      </w:r>
    </w:p>
    <w:p w14:paraId="65B9692E" w14:textId="77777777" w:rsidR="00DD3ED2" w:rsidRPr="00090E42" w:rsidRDefault="00DD3ED2" w:rsidP="00DD3ED2">
      <w:pPr>
        <w:pStyle w:val="Default"/>
        <w:rPr>
          <w:sz w:val="22"/>
          <w:szCs w:val="22"/>
        </w:rPr>
      </w:pPr>
    </w:p>
    <w:p w14:paraId="12535008" w14:textId="2131EDEB" w:rsidR="00DB3C68" w:rsidRPr="00090E42" w:rsidRDefault="00DD3ED2" w:rsidP="00DD3ED2">
      <w:pPr>
        <w:pStyle w:val="Default"/>
        <w:rPr>
          <w:sz w:val="22"/>
          <w:szCs w:val="22"/>
        </w:rPr>
      </w:pPr>
      <w:r w:rsidRPr="00090E42">
        <w:rPr>
          <w:b/>
          <w:bCs/>
          <w:sz w:val="22"/>
          <w:szCs w:val="22"/>
        </w:rPr>
        <w:t xml:space="preserve">9 </w:t>
      </w:r>
      <w:r w:rsidRPr="00090E42">
        <w:rPr>
          <w:sz w:val="22"/>
          <w:szCs w:val="22"/>
        </w:rPr>
        <w:t xml:space="preserve">The Earnest Money of the successful tenderer shall be forfeited in the event of refusal or delay on his part in signing the Agreement within </w:t>
      </w:r>
      <w:r w:rsidRPr="00090E42">
        <w:rPr>
          <w:b/>
          <w:bCs/>
          <w:sz w:val="22"/>
          <w:szCs w:val="22"/>
        </w:rPr>
        <w:t xml:space="preserve">7 days </w:t>
      </w:r>
      <w:r w:rsidRPr="00090E42">
        <w:rPr>
          <w:sz w:val="22"/>
          <w:szCs w:val="22"/>
        </w:rPr>
        <w:t xml:space="preserve">of the of letter of award of the contract or refusal to start the work on instructions from the Architect/Engineer. </w:t>
      </w:r>
    </w:p>
    <w:p w14:paraId="7D09AB4C" w14:textId="77777777" w:rsidR="00DD3ED2" w:rsidRPr="00090E42" w:rsidRDefault="00DD3ED2" w:rsidP="00DD3ED2">
      <w:pPr>
        <w:pStyle w:val="Default"/>
        <w:rPr>
          <w:sz w:val="22"/>
          <w:szCs w:val="22"/>
        </w:rPr>
      </w:pPr>
    </w:p>
    <w:p w14:paraId="76FD82A9" w14:textId="77777777" w:rsidR="00DD3ED2" w:rsidRPr="00090E42" w:rsidRDefault="00DD3ED2" w:rsidP="00DD3ED2">
      <w:pPr>
        <w:pStyle w:val="Default"/>
        <w:rPr>
          <w:sz w:val="22"/>
          <w:szCs w:val="22"/>
        </w:rPr>
      </w:pPr>
      <w:r w:rsidRPr="00090E42">
        <w:rPr>
          <w:b/>
          <w:bCs/>
          <w:sz w:val="22"/>
          <w:szCs w:val="22"/>
        </w:rPr>
        <w:t xml:space="preserve">10 </w:t>
      </w:r>
      <w:r w:rsidRPr="00090E42">
        <w:rPr>
          <w:sz w:val="22"/>
          <w:szCs w:val="22"/>
        </w:rPr>
        <w:t xml:space="preserve">The Principal, MAYO COLLEGE GIRLS' SCHOOL, does not bind itself to accept the lowest or any Tender and reserves to itself the right to negotiate, accept or reject any or all the tenders either in whole or in part without assigning any reasons for doing so. Principal, </w:t>
      </w:r>
      <w:r w:rsidRPr="00090E42">
        <w:rPr>
          <w:sz w:val="22"/>
          <w:szCs w:val="22"/>
        </w:rPr>
        <w:lastRenderedPageBreak/>
        <w:t xml:space="preserve">MAYO COLLEGE GIRLS' SCHOOL, can bifurcate the works seeing the feasibility of execution/ early completion of works. </w:t>
      </w:r>
    </w:p>
    <w:p w14:paraId="5EA0B0DC" w14:textId="16CE4692" w:rsidR="00DD3ED2" w:rsidRPr="00090E42" w:rsidRDefault="00DD3ED2" w:rsidP="00DD3ED2">
      <w:pPr>
        <w:pStyle w:val="Default"/>
        <w:rPr>
          <w:sz w:val="22"/>
          <w:szCs w:val="22"/>
        </w:rPr>
      </w:pPr>
    </w:p>
    <w:p w14:paraId="3B46B658" w14:textId="77777777" w:rsidR="00DD3ED2" w:rsidRPr="00090E42" w:rsidRDefault="00DD3ED2" w:rsidP="00DD3ED2">
      <w:pPr>
        <w:pStyle w:val="Default"/>
        <w:rPr>
          <w:sz w:val="22"/>
          <w:szCs w:val="22"/>
        </w:rPr>
      </w:pPr>
    </w:p>
    <w:p w14:paraId="22CE2CFB" w14:textId="33E5D4C5" w:rsidR="00DD3ED2" w:rsidRPr="00090E42" w:rsidRDefault="00A66FA5" w:rsidP="00DD3ED2">
      <w:pPr>
        <w:pStyle w:val="Default"/>
        <w:rPr>
          <w:b/>
          <w:bCs/>
          <w:sz w:val="22"/>
          <w:szCs w:val="22"/>
        </w:rPr>
      </w:pPr>
      <w:r w:rsidRPr="00090E42">
        <w:rPr>
          <w:b/>
          <w:bCs/>
          <w:sz w:val="22"/>
          <w:szCs w:val="22"/>
        </w:rPr>
        <w:t>11</w:t>
      </w:r>
      <w:r w:rsidR="00DD3ED2" w:rsidRPr="00090E42">
        <w:rPr>
          <w:b/>
          <w:bCs/>
          <w:sz w:val="22"/>
          <w:szCs w:val="22"/>
        </w:rPr>
        <w:t xml:space="preserve"> </w:t>
      </w:r>
      <w:r w:rsidR="00277FB9" w:rsidRPr="00090E42">
        <w:rPr>
          <w:b/>
          <w:bCs/>
          <w:sz w:val="22"/>
          <w:szCs w:val="22"/>
        </w:rPr>
        <w:t>ACCEPTANCES</w:t>
      </w:r>
      <w:r w:rsidR="00DD3ED2" w:rsidRPr="00090E42">
        <w:rPr>
          <w:b/>
          <w:bCs/>
          <w:sz w:val="22"/>
          <w:szCs w:val="22"/>
        </w:rPr>
        <w:t xml:space="preserve"> OF TENDER </w:t>
      </w:r>
    </w:p>
    <w:p w14:paraId="2040D785" w14:textId="5AA058F2" w:rsidR="00DD3ED2" w:rsidRPr="00090E42" w:rsidRDefault="00DD3ED2" w:rsidP="00DD3ED2">
      <w:pPr>
        <w:pStyle w:val="Default"/>
        <w:rPr>
          <w:sz w:val="22"/>
          <w:szCs w:val="22"/>
        </w:rPr>
      </w:pPr>
      <w:r w:rsidRPr="00090E42">
        <w:rPr>
          <w:sz w:val="22"/>
          <w:szCs w:val="22"/>
        </w:rPr>
        <w:t>Principal, Mayo College Girls' School, reserves the right to reject any or every tender without assigning any reason whatsoever and or to negotiate with the tender(s) in any manner the Principal, Mayo College Girls' School, considers suitable.</w:t>
      </w:r>
    </w:p>
    <w:p w14:paraId="218F2D4D" w14:textId="54812BDB" w:rsidR="00DD3ED2" w:rsidRPr="00090E42" w:rsidRDefault="00DD3ED2" w:rsidP="00DD3ED2">
      <w:pPr>
        <w:pStyle w:val="Default"/>
        <w:rPr>
          <w:sz w:val="22"/>
          <w:szCs w:val="22"/>
        </w:rPr>
      </w:pPr>
    </w:p>
    <w:p w14:paraId="7A7C58A1" w14:textId="0F612428" w:rsidR="00DD3ED2" w:rsidRPr="00090E42" w:rsidRDefault="00DD3ED2" w:rsidP="00DD3ED2">
      <w:pPr>
        <w:pStyle w:val="Default"/>
        <w:rPr>
          <w:sz w:val="22"/>
          <w:szCs w:val="22"/>
        </w:rPr>
      </w:pPr>
    </w:p>
    <w:p w14:paraId="1CB4DC30" w14:textId="5B3B5211" w:rsidR="00DD3ED2" w:rsidRPr="00090E42" w:rsidRDefault="00DD3ED2" w:rsidP="00DD3ED2">
      <w:pPr>
        <w:pStyle w:val="Default"/>
        <w:rPr>
          <w:sz w:val="22"/>
          <w:szCs w:val="22"/>
        </w:rPr>
      </w:pPr>
    </w:p>
    <w:p w14:paraId="0DC842AD" w14:textId="56B29AEC" w:rsidR="00702FE3" w:rsidRPr="00090E42" w:rsidRDefault="00702FE3" w:rsidP="00DD3ED2">
      <w:pPr>
        <w:pStyle w:val="Default"/>
        <w:rPr>
          <w:sz w:val="22"/>
          <w:szCs w:val="22"/>
        </w:rPr>
      </w:pPr>
    </w:p>
    <w:p w14:paraId="1CEE32CB" w14:textId="791F4E2A" w:rsidR="00702FE3" w:rsidRPr="00090E42" w:rsidRDefault="00702FE3" w:rsidP="00DD3ED2">
      <w:pPr>
        <w:pStyle w:val="Default"/>
        <w:rPr>
          <w:sz w:val="22"/>
          <w:szCs w:val="22"/>
        </w:rPr>
      </w:pPr>
    </w:p>
    <w:p w14:paraId="410698D8" w14:textId="35226C6A" w:rsidR="00702FE3" w:rsidRPr="00090E42" w:rsidRDefault="00702FE3" w:rsidP="00DD3ED2">
      <w:pPr>
        <w:pStyle w:val="Default"/>
        <w:rPr>
          <w:sz w:val="22"/>
          <w:szCs w:val="22"/>
        </w:rPr>
      </w:pPr>
    </w:p>
    <w:p w14:paraId="04A5DF1A" w14:textId="6A6C8B96" w:rsidR="00702FE3" w:rsidRPr="00090E42" w:rsidRDefault="00702FE3" w:rsidP="00DD3ED2">
      <w:pPr>
        <w:pStyle w:val="Default"/>
        <w:rPr>
          <w:sz w:val="22"/>
          <w:szCs w:val="22"/>
        </w:rPr>
      </w:pPr>
    </w:p>
    <w:p w14:paraId="6133DA99" w14:textId="1D560902" w:rsidR="00702FE3" w:rsidRPr="00090E42" w:rsidRDefault="00702FE3" w:rsidP="00DD3ED2">
      <w:pPr>
        <w:pStyle w:val="Default"/>
        <w:rPr>
          <w:sz w:val="22"/>
          <w:szCs w:val="22"/>
        </w:rPr>
      </w:pPr>
    </w:p>
    <w:p w14:paraId="08A45B03" w14:textId="244427EE" w:rsidR="00702FE3" w:rsidRPr="00090E42" w:rsidRDefault="00702FE3" w:rsidP="00DD3ED2">
      <w:pPr>
        <w:pStyle w:val="Default"/>
        <w:rPr>
          <w:sz w:val="22"/>
          <w:szCs w:val="22"/>
        </w:rPr>
      </w:pPr>
    </w:p>
    <w:p w14:paraId="65BCA4E2" w14:textId="110E60A0" w:rsidR="00702FE3" w:rsidRPr="00090E42" w:rsidRDefault="00702FE3" w:rsidP="00DD3ED2">
      <w:pPr>
        <w:pStyle w:val="Default"/>
        <w:rPr>
          <w:sz w:val="22"/>
          <w:szCs w:val="22"/>
        </w:rPr>
      </w:pPr>
    </w:p>
    <w:p w14:paraId="6F9D8A87" w14:textId="09D843EC" w:rsidR="00702FE3" w:rsidRPr="00090E42" w:rsidRDefault="00702FE3" w:rsidP="00DD3ED2">
      <w:pPr>
        <w:pStyle w:val="Default"/>
        <w:rPr>
          <w:sz w:val="22"/>
          <w:szCs w:val="22"/>
        </w:rPr>
      </w:pPr>
    </w:p>
    <w:p w14:paraId="48B27758" w14:textId="0199572B" w:rsidR="00702FE3" w:rsidRPr="00090E42" w:rsidRDefault="00702FE3" w:rsidP="00DD3ED2">
      <w:pPr>
        <w:pStyle w:val="Default"/>
        <w:rPr>
          <w:sz w:val="22"/>
          <w:szCs w:val="22"/>
        </w:rPr>
      </w:pPr>
    </w:p>
    <w:p w14:paraId="72B1CB2F" w14:textId="29CCBD9E" w:rsidR="00702FE3" w:rsidRPr="00090E42" w:rsidRDefault="00702FE3" w:rsidP="00DD3ED2">
      <w:pPr>
        <w:pStyle w:val="Default"/>
        <w:rPr>
          <w:sz w:val="22"/>
          <w:szCs w:val="22"/>
        </w:rPr>
      </w:pPr>
    </w:p>
    <w:p w14:paraId="2E9318DC" w14:textId="5C2D8E2E" w:rsidR="00702FE3" w:rsidRPr="00090E42" w:rsidRDefault="00702FE3" w:rsidP="00DD3ED2">
      <w:pPr>
        <w:pStyle w:val="Default"/>
        <w:rPr>
          <w:sz w:val="22"/>
          <w:szCs w:val="22"/>
        </w:rPr>
      </w:pPr>
    </w:p>
    <w:p w14:paraId="5AB467E1" w14:textId="56021587" w:rsidR="00702FE3" w:rsidRPr="00090E42" w:rsidRDefault="00702FE3" w:rsidP="00DD3ED2">
      <w:pPr>
        <w:pStyle w:val="Default"/>
        <w:rPr>
          <w:sz w:val="22"/>
          <w:szCs w:val="22"/>
        </w:rPr>
      </w:pPr>
    </w:p>
    <w:p w14:paraId="2900C060" w14:textId="1CE0DEAC" w:rsidR="00702FE3" w:rsidRPr="00090E42" w:rsidRDefault="00702FE3" w:rsidP="00DD3ED2">
      <w:pPr>
        <w:pStyle w:val="Default"/>
        <w:rPr>
          <w:sz w:val="22"/>
          <w:szCs w:val="22"/>
        </w:rPr>
      </w:pPr>
    </w:p>
    <w:p w14:paraId="79CB1E02" w14:textId="004B3568" w:rsidR="00702FE3" w:rsidRPr="00090E42" w:rsidRDefault="00702FE3" w:rsidP="00DD3ED2">
      <w:pPr>
        <w:pStyle w:val="Default"/>
        <w:rPr>
          <w:sz w:val="22"/>
          <w:szCs w:val="22"/>
        </w:rPr>
      </w:pPr>
    </w:p>
    <w:p w14:paraId="604C81DD" w14:textId="721EE622" w:rsidR="00702FE3" w:rsidRPr="00090E42" w:rsidRDefault="00702FE3" w:rsidP="00DD3ED2">
      <w:pPr>
        <w:pStyle w:val="Default"/>
        <w:rPr>
          <w:sz w:val="22"/>
          <w:szCs w:val="22"/>
        </w:rPr>
      </w:pPr>
    </w:p>
    <w:p w14:paraId="266F8F54" w14:textId="20DA4F6D" w:rsidR="00702FE3" w:rsidRPr="00090E42" w:rsidRDefault="00702FE3" w:rsidP="00DD3ED2">
      <w:pPr>
        <w:pStyle w:val="Default"/>
        <w:rPr>
          <w:sz w:val="22"/>
          <w:szCs w:val="22"/>
        </w:rPr>
      </w:pPr>
    </w:p>
    <w:p w14:paraId="7225CE21" w14:textId="2F61B768" w:rsidR="00702FE3" w:rsidRPr="00090E42" w:rsidRDefault="00702FE3" w:rsidP="00DD3ED2">
      <w:pPr>
        <w:pStyle w:val="Default"/>
        <w:rPr>
          <w:sz w:val="22"/>
          <w:szCs w:val="22"/>
        </w:rPr>
      </w:pPr>
    </w:p>
    <w:p w14:paraId="52C5EE84" w14:textId="0E5C20B6" w:rsidR="00702FE3" w:rsidRPr="00090E42" w:rsidRDefault="00702FE3" w:rsidP="00DD3ED2">
      <w:pPr>
        <w:pStyle w:val="Default"/>
        <w:rPr>
          <w:sz w:val="22"/>
          <w:szCs w:val="22"/>
        </w:rPr>
      </w:pPr>
    </w:p>
    <w:p w14:paraId="7F5FA906" w14:textId="13E45341" w:rsidR="00702FE3" w:rsidRPr="00090E42" w:rsidRDefault="00702FE3" w:rsidP="00DD3ED2">
      <w:pPr>
        <w:pStyle w:val="Default"/>
        <w:rPr>
          <w:sz w:val="22"/>
          <w:szCs w:val="22"/>
        </w:rPr>
      </w:pPr>
    </w:p>
    <w:p w14:paraId="395A92B2" w14:textId="62BA8556" w:rsidR="00702FE3" w:rsidRPr="00090E42" w:rsidRDefault="00702FE3" w:rsidP="00DD3ED2">
      <w:pPr>
        <w:pStyle w:val="Default"/>
        <w:rPr>
          <w:sz w:val="22"/>
          <w:szCs w:val="22"/>
        </w:rPr>
      </w:pPr>
    </w:p>
    <w:p w14:paraId="289A29CE" w14:textId="3D429D73" w:rsidR="00702FE3" w:rsidRPr="00090E42" w:rsidRDefault="00702FE3" w:rsidP="00DD3ED2">
      <w:pPr>
        <w:pStyle w:val="Default"/>
        <w:rPr>
          <w:sz w:val="22"/>
          <w:szCs w:val="22"/>
        </w:rPr>
      </w:pPr>
    </w:p>
    <w:p w14:paraId="3F9F27E8" w14:textId="57CAD508" w:rsidR="00702FE3" w:rsidRPr="00090E42" w:rsidRDefault="00702FE3" w:rsidP="00DD3ED2">
      <w:pPr>
        <w:pStyle w:val="Default"/>
        <w:rPr>
          <w:sz w:val="22"/>
          <w:szCs w:val="22"/>
        </w:rPr>
      </w:pPr>
    </w:p>
    <w:p w14:paraId="1B5B8760" w14:textId="21651DD5" w:rsidR="00702FE3" w:rsidRPr="00090E42" w:rsidRDefault="00702FE3" w:rsidP="00DD3ED2">
      <w:pPr>
        <w:pStyle w:val="Default"/>
        <w:rPr>
          <w:sz w:val="22"/>
          <w:szCs w:val="22"/>
        </w:rPr>
      </w:pPr>
    </w:p>
    <w:p w14:paraId="3F363172" w14:textId="1D13BDAE" w:rsidR="00702FE3" w:rsidRPr="00090E42" w:rsidRDefault="00702FE3" w:rsidP="00DD3ED2">
      <w:pPr>
        <w:pStyle w:val="Default"/>
        <w:rPr>
          <w:sz w:val="22"/>
          <w:szCs w:val="22"/>
        </w:rPr>
      </w:pPr>
    </w:p>
    <w:p w14:paraId="196078D5" w14:textId="250834D5" w:rsidR="00702FE3" w:rsidRPr="00090E42" w:rsidRDefault="00702FE3" w:rsidP="00DD3ED2">
      <w:pPr>
        <w:pStyle w:val="Default"/>
        <w:rPr>
          <w:sz w:val="22"/>
          <w:szCs w:val="22"/>
        </w:rPr>
      </w:pPr>
    </w:p>
    <w:p w14:paraId="46DFA4B9" w14:textId="0CBF22C7" w:rsidR="00702FE3" w:rsidRPr="00090E42" w:rsidRDefault="00702FE3" w:rsidP="00DD3ED2">
      <w:pPr>
        <w:pStyle w:val="Default"/>
        <w:rPr>
          <w:sz w:val="22"/>
          <w:szCs w:val="22"/>
        </w:rPr>
      </w:pPr>
    </w:p>
    <w:p w14:paraId="1BA5F068" w14:textId="48047D87" w:rsidR="00702FE3" w:rsidRPr="00090E42" w:rsidRDefault="00702FE3" w:rsidP="00DD3ED2">
      <w:pPr>
        <w:pStyle w:val="Default"/>
        <w:rPr>
          <w:sz w:val="22"/>
          <w:szCs w:val="22"/>
        </w:rPr>
      </w:pPr>
    </w:p>
    <w:p w14:paraId="6F508346" w14:textId="7EC90F75" w:rsidR="00702FE3" w:rsidRPr="00090E42" w:rsidRDefault="00702FE3" w:rsidP="00DD3ED2">
      <w:pPr>
        <w:pStyle w:val="Default"/>
        <w:rPr>
          <w:sz w:val="22"/>
          <w:szCs w:val="22"/>
        </w:rPr>
      </w:pPr>
    </w:p>
    <w:p w14:paraId="0263059A" w14:textId="2BDA8F6E" w:rsidR="00702FE3" w:rsidRPr="00090E42" w:rsidRDefault="00702FE3" w:rsidP="00DD3ED2">
      <w:pPr>
        <w:pStyle w:val="Default"/>
        <w:rPr>
          <w:sz w:val="22"/>
          <w:szCs w:val="22"/>
        </w:rPr>
      </w:pPr>
    </w:p>
    <w:p w14:paraId="7ABD486D" w14:textId="26E275CF" w:rsidR="00702FE3" w:rsidRDefault="00702FE3" w:rsidP="00DD3ED2">
      <w:pPr>
        <w:pStyle w:val="Default"/>
        <w:rPr>
          <w:sz w:val="22"/>
          <w:szCs w:val="22"/>
        </w:rPr>
      </w:pPr>
    </w:p>
    <w:p w14:paraId="58CE3C25" w14:textId="7AE64F40" w:rsidR="000F27FD" w:rsidRDefault="000F27FD" w:rsidP="00DD3ED2">
      <w:pPr>
        <w:pStyle w:val="Default"/>
        <w:rPr>
          <w:sz w:val="22"/>
          <w:szCs w:val="22"/>
        </w:rPr>
      </w:pPr>
    </w:p>
    <w:p w14:paraId="707B3518" w14:textId="41B0DAD2" w:rsidR="000F27FD" w:rsidRDefault="000F27FD" w:rsidP="00DD3ED2">
      <w:pPr>
        <w:pStyle w:val="Default"/>
        <w:rPr>
          <w:sz w:val="22"/>
          <w:szCs w:val="22"/>
        </w:rPr>
      </w:pPr>
    </w:p>
    <w:p w14:paraId="38C782EE" w14:textId="77777777" w:rsidR="000F27FD" w:rsidRPr="00090E42" w:rsidRDefault="000F27FD" w:rsidP="00DD3ED2">
      <w:pPr>
        <w:pStyle w:val="Default"/>
        <w:rPr>
          <w:sz w:val="22"/>
          <w:szCs w:val="22"/>
        </w:rPr>
      </w:pPr>
    </w:p>
    <w:p w14:paraId="213775AD" w14:textId="67AA3B06" w:rsidR="00702FE3" w:rsidRPr="00090E42" w:rsidRDefault="00702FE3" w:rsidP="00DD3ED2">
      <w:pPr>
        <w:pStyle w:val="Default"/>
        <w:rPr>
          <w:sz w:val="22"/>
          <w:szCs w:val="22"/>
        </w:rPr>
      </w:pPr>
    </w:p>
    <w:p w14:paraId="08A73278" w14:textId="1147DE8B" w:rsidR="00702FE3" w:rsidRPr="00090E42" w:rsidRDefault="00702FE3" w:rsidP="00DD3ED2">
      <w:pPr>
        <w:pStyle w:val="Default"/>
        <w:rPr>
          <w:sz w:val="22"/>
          <w:szCs w:val="22"/>
        </w:rPr>
      </w:pPr>
    </w:p>
    <w:p w14:paraId="0D312FC6" w14:textId="33027807" w:rsidR="00702FE3" w:rsidRPr="00090E42" w:rsidRDefault="00702FE3" w:rsidP="00DD3ED2">
      <w:pPr>
        <w:pStyle w:val="Default"/>
        <w:rPr>
          <w:sz w:val="22"/>
          <w:szCs w:val="22"/>
        </w:rPr>
      </w:pPr>
    </w:p>
    <w:p w14:paraId="00C367C2" w14:textId="5F46A30F" w:rsidR="00702FE3" w:rsidRDefault="00702FE3" w:rsidP="00DD3ED2">
      <w:pPr>
        <w:pStyle w:val="Default"/>
        <w:rPr>
          <w:sz w:val="22"/>
          <w:szCs w:val="22"/>
        </w:rPr>
      </w:pPr>
    </w:p>
    <w:p w14:paraId="33EA69FD" w14:textId="77777777" w:rsidR="00A002CD" w:rsidRDefault="00A002CD" w:rsidP="00DD3ED2">
      <w:pPr>
        <w:pStyle w:val="Default"/>
        <w:rPr>
          <w:sz w:val="22"/>
          <w:szCs w:val="22"/>
        </w:rPr>
      </w:pPr>
    </w:p>
    <w:p w14:paraId="24108DF4" w14:textId="2A228E5A" w:rsidR="00F559FF" w:rsidRDefault="00F559FF" w:rsidP="00DD3ED2">
      <w:pPr>
        <w:pStyle w:val="Default"/>
        <w:rPr>
          <w:sz w:val="22"/>
          <w:szCs w:val="22"/>
        </w:rPr>
      </w:pPr>
    </w:p>
    <w:p w14:paraId="0ABBDBD4" w14:textId="77777777" w:rsidR="00F559FF" w:rsidRPr="00090E42" w:rsidRDefault="00F559FF" w:rsidP="00DD3ED2">
      <w:pPr>
        <w:pStyle w:val="Default"/>
        <w:rPr>
          <w:sz w:val="22"/>
          <w:szCs w:val="22"/>
        </w:rPr>
      </w:pPr>
    </w:p>
    <w:p w14:paraId="4501A57B" w14:textId="15574AFA" w:rsidR="00702FE3" w:rsidRDefault="00702FE3" w:rsidP="00DD3ED2">
      <w:pPr>
        <w:pStyle w:val="Default"/>
        <w:rPr>
          <w:sz w:val="22"/>
          <w:szCs w:val="22"/>
        </w:rPr>
      </w:pPr>
    </w:p>
    <w:p w14:paraId="50E42552" w14:textId="5A9ABD1C" w:rsidR="005A7833" w:rsidRDefault="005A7833" w:rsidP="00DD3ED2">
      <w:pPr>
        <w:pStyle w:val="Default"/>
        <w:rPr>
          <w:sz w:val="22"/>
          <w:szCs w:val="22"/>
        </w:rPr>
      </w:pPr>
    </w:p>
    <w:p w14:paraId="7D55CF62" w14:textId="6001D83D" w:rsidR="00644128" w:rsidRDefault="00644128" w:rsidP="00DD3ED2">
      <w:pPr>
        <w:pStyle w:val="Default"/>
        <w:rPr>
          <w:sz w:val="22"/>
          <w:szCs w:val="22"/>
        </w:rPr>
      </w:pPr>
    </w:p>
    <w:p w14:paraId="41D17CE5" w14:textId="77777777" w:rsidR="00644128" w:rsidRDefault="00644128" w:rsidP="00DD3ED2">
      <w:pPr>
        <w:pStyle w:val="Default"/>
        <w:rPr>
          <w:sz w:val="22"/>
          <w:szCs w:val="22"/>
        </w:rPr>
      </w:pPr>
    </w:p>
    <w:p w14:paraId="4F05D504" w14:textId="77777777" w:rsidR="005F373A" w:rsidRDefault="005F373A" w:rsidP="00DD3ED2">
      <w:pPr>
        <w:pStyle w:val="Default"/>
        <w:rPr>
          <w:sz w:val="22"/>
          <w:szCs w:val="22"/>
        </w:rPr>
      </w:pPr>
    </w:p>
    <w:p w14:paraId="5EE09E52" w14:textId="77777777" w:rsidR="0011533F" w:rsidRDefault="0011533F" w:rsidP="008330FB">
      <w:pPr>
        <w:pStyle w:val="Default"/>
        <w:ind w:left="3600" w:firstLine="720"/>
        <w:rPr>
          <w:b/>
          <w:bCs/>
          <w:sz w:val="22"/>
          <w:szCs w:val="22"/>
        </w:rPr>
      </w:pPr>
    </w:p>
    <w:p w14:paraId="26083075" w14:textId="5386365E" w:rsidR="00DD3ED2" w:rsidRPr="00090E42" w:rsidRDefault="00DD3ED2" w:rsidP="008330FB">
      <w:pPr>
        <w:pStyle w:val="Default"/>
        <w:ind w:left="3600" w:firstLine="720"/>
        <w:rPr>
          <w:sz w:val="22"/>
          <w:szCs w:val="22"/>
        </w:rPr>
      </w:pPr>
      <w:r w:rsidRPr="00090E42">
        <w:rPr>
          <w:b/>
          <w:bCs/>
          <w:sz w:val="22"/>
          <w:szCs w:val="22"/>
        </w:rPr>
        <w:t xml:space="preserve">SECTION – </w:t>
      </w:r>
      <w:r w:rsidR="00E953EA" w:rsidRPr="00090E42">
        <w:rPr>
          <w:b/>
          <w:bCs/>
          <w:sz w:val="22"/>
          <w:szCs w:val="22"/>
        </w:rPr>
        <w:t>2</w:t>
      </w:r>
      <w:r w:rsidRPr="00090E42">
        <w:rPr>
          <w:b/>
          <w:bCs/>
          <w:sz w:val="22"/>
          <w:szCs w:val="22"/>
        </w:rPr>
        <w:t xml:space="preserve"> </w:t>
      </w:r>
    </w:p>
    <w:p w14:paraId="2337B9FE" w14:textId="77777777" w:rsidR="00DD3ED2" w:rsidRPr="003B5D20" w:rsidRDefault="00DD3ED2" w:rsidP="00B52FC5">
      <w:pPr>
        <w:pStyle w:val="Default"/>
        <w:ind w:left="2880" w:firstLine="720"/>
        <w:rPr>
          <w:sz w:val="22"/>
          <w:szCs w:val="22"/>
          <w:u w:val="single"/>
        </w:rPr>
      </w:pPr>
      <w:r w:rsidRPr="003B5D20">
        <w:rPr>
          <w:b/>
          <w:bCs/>
          <w:sz w:val="22"/>
          <w:szCs w:val="22"/>
          <w:u w:val="single"/>
        </w:rPr>
        <w:t xml:space="preserve">(Covering Letter to the Tender) </w:t>
      </w:r>
    </w:p>
    <w:p w14:paraId="2BE715AC" w14:textId="26D1AF8B" w:rsidR="00DD3ED2" w:rsidRPr="00FB30C3" w:rsidRDefault="00DD3ED2" w:rsidP="00DD3ED2">
      <w:pPr>
        <w:pStyle w:val="Default"/>
      </w:pPr>
    </w:p>
    <w:p w14:paraId="5B373D80" w14:textId="77777777" w:rsidR="00DD3ED2" w:rsidRPr="00FB30C3" w:rsidRDefault="00DD3ED2" w:rsidP="00DD3ED2">
      <w:pPr>
        <w:pStyle w:val="Default"/>
      </w:pPr>
      <w:r w:rsidRPr="00FB30C3">
        <w:t xml:space="preserve">FROM </w:t>
      </w:r>
    </w:p>
    <w:p w14:paraId="713F456B" w14:textId="6047ACE6" w:rsidR="00DD3ED2" w:rsidRPr="00FB30C3" w:rsidRDefault="00DD3ED2" w:rsidP="00DD3ED2">
      <w:pPr>
        <w:pStyle w:val="Default"/>
        <w:rPr>
          <w:b/>
          <w:bCs/>
        </w:rPr>
      </w:pPr>
      <w:r w:rsidRPr="00FB30C3">
        <w:rPr>
          <w:b/>
          <w:bCs/>
        </w:rPr>
        <w:t xml:space="preserve">M/s ….......................................... </w:t>
      </w:r>
    </w:p>
    <w:p w14:paraId="38C0E48C" w14:textId="77777777" w:rsidR="008330FB" w:rsidRPr="00FB30C3" w:rsidRDefault="008330FB" w:rsidP="00DD3ED2">
      <w:pPr>
        <w:pStyle w:val="Default"/>
      </w:pPr>
    </w:p>
    <w:p w14:paraId="7103023D" w14:textId="77777777" w:rsidR="003B5D20" w:rsidRDefault="00DD3ED2" w:rsidP="00DD3ED2">
      <w:pPr>
        <w:pStyle w:val="Default"/>
      </w:pPr>
      <w:r w:rsidRPr="00FB30C3">
        <w:t>Date:</w:t>
      </w:r>
    </w:p>
    <w:p w14:paraId="5FA3962C" w14:textId="4D592C3D" w:rsidR="008330FB" w:rsidRPr="00FB30C3" w:rsidRDefault="00DD3ED2" w:rsidP="00DD3ED2">
      <w:pPr>
        <w:pStyle w:val="Default"/>
      </w:pPr>
      <w:r w:rsidRPr="00FB30C3">
        <w:t xml:space="preserve"> </w:t>
      </w:r>
    </w:p>
    <w:p w14:paraId="5C7F6007" w14:textId="77777777" w:rsidR="00DD3ED2" w:rsidRPr="00B55E41" w:rsidRDefault="00DD3ED2" w:rsidP="00DD3ED2">
      <w:pPr>
        <w:pStyle w:val="Default"/>
        <w:rPr>
          <w:b/>
          <w:bCs/>
          <w:sz w:val="22"/>
          <w:szCs w:val="22"/>
        </w:rPr>
      </w:pPr>
      <w:r w:rsidRPr="00B55E41">
        <w:rPr>
          <w:b/>
          <w:bCs/>
          <w:sz w:val="22"/>
          <w:szCs w:val="22"/>
        </w:rPr>
        <w:t xml:space="preserve">To, </w:t>
      </w:r>
    </w:p>
    <w:p w14:paraId="1D93E062" w14:textId="77777777" w:rsidR="00DD3ED2" w:rsidRPr="00FB30C3" w:rsidRDefault="00DD3ED2" w:rsidP="00DD3ED2">
      <w:pPr>
        <w:pStyle w:val="Default"/>
        <w:rPr>
          <w:sz w:val="22"/>
          <w:szCs w:val="22"/>
        </w:rPr>
      </w:pPr>
      <w:r w:rsidRPr="00FB30C3">
        <w:rPr>
          <w:b/>
          <w:bCs/>
          <w:sz w:val="22"/>
          <w:szCs w:val="22"/>
        </w:rPr>
        <w:t xml:space="preserve">Principal, </w:t>
      </w:r>
    </w:p>
    <w:p w14:paraId="4D13E266" w14:textId="3BB2391B" w:rsidR="00DD3ED2" w:rsidRPr="00FB30C3" w:rsidRDefault="00DD3ED2" w:rsidP="00DD3ED2">
      <w:pPr>
        <w:pStyle w:val="Default"/>
        <w:rPr>
          <w:sz w:val="22"/>
          <w:szCs w:val="22"/>
        </w:rPr>
      </w:pPr>
      <w:r w:rsidRPr="00FB30C3">
        <w:rPr>
          <w:b/>
          <w:bCs/>
          <w:sz w:val="22"/>
          <w:szCs w:val="22"/>
        </w:rPr>
        <w:t xml:space="preserve">MAYO COLLEGE GIRLS' </w:t>
      </w:r>
      <w:r w:rsidR="008330FB" w:rsidRPr="00FB30C3">
        <w:rPr>
          <w:b/>
          <w:bCs/>
          <w:sz w:val="22"/>
          <w:szCs w:val="22"/>
        </w:rPr>
        <w:t>SCHOOL,</w:t>
      </w:r>
      <w:r w:rsidRPr="00FB30C3">
        <w:rPr>
          <w:b/>
          <w:bCs/>
          <w:sz w:val="22"/>
          <w:szCs w:val="22"/>
        </w:rPr>
        <w:t xml:space="preserve"> </w:t>
      </w:r>
    </w:p>
    <w:p w14:paraId="0EE131E2" w14:textId="7D7B443E" w:rsidR="00DD3ED2" w:rsidRDefault="00DD3ED2" w:rsidP="00DD3ED2">
      <w:pPr>
        <w:pStyle w:val="Default"/>
        <w:rPr>
          <w:b/>
          <w:bCs/>
          <w:sz w:val="22"/>
          <w:szCs w:val="22"/>
        </w:rPr>
      </w:pPr>
      <w:r w:rsidRPr="00FB30C3">
        <w:rPr>
          <w:b/>
          <w:bCs/>
          <w:sz w:val="22"/>
          <w:szCs w:val="22"/>
        </w:rPr>
        <w:t xml:space="preserve">Ajmer </w:t>
      </w:r>
    </w:p>
    <w:p w14:paraId="7CF5FEE0" w14:textId="77777777" w:rsidR="008B021F" w:rsidRPr="00FB30C3" w:rsidRDefault="008B021F" w:rsidP="00DD3ED2">
      <w:pPr>
        <w:pStyle w:val="Default"/>
        <w:rPr>
          <w:sz w:val="22"/>
          <w:szCs w:val="22"/>
        </w:rPr>
      </w:pPr>
    </w:p>
    <w:p w14:paraId="3F8E09E9" w14:textId="02B3C554" w:rsidR="0075624F" w:rsidRPr="00D51291" w:rsidRDefault="00D51291" w:rsidP="00DD3ED2">
      <w:pPr>
        <w:pStyle w:val="Default"/>
        <w:rPr>
          <w:b/>
          <w:bCs/>
          <w:sz w:val="22"/>
          <w:szCs w:val="22"/>
        </w:rPr>
      </w:pPr>
      <w:r>
        <w:rPr>
          <w:b/>
          <w:bCs/>
          <w:sz w:val="22"/>
          <w:szCs w:val="22"/>
        </w:rPr>
        <w:t xml:space="preserve">Work </w:t>
      </w:r>
      <w:proofErr w:type="gramStart"/>
      <w:r>
        <w:rPr>
          <w:b/>
          <w:bCs/>
          <w:sz w:val="22"/>
          <w:szCs w:val="22"/>
        </w:rPr>
        <w:t>Name :</w:t>
      </w:r>
      <w:proofErr w:type="gramEnd"/>
      <w:r>
        <w:rPr>
          <w:b/>
          <w:bCs/>
          <w:sz w:val="22"/>
          <w:szCs w:val="22"/>
        </w:rPr>
        <w:t xml:space="preserve">  </w:t>
      </w:r>
      <w:r w:rsidRPr="003A71F4">
        <w:rPr>
          <w:b/>
          <w:bCs/>
          <w:sz w:val="22"/>
          <w:szCs w:val="22"/>
        </w:rPr>
        <w:t>Construction of Electrical LT Room with New DG Shed Work</w:t>
      </w:r>
    </w:p>
    <w:p w14:paraId="640E9FBF" w14:textId="20BE4C9E" w:rsidR="00DD3ED2" w:rsidRDefault="00DD3ED2" w:rsidP="00DD3ED2">
      <w:pPr>
        <w:pStyle w:val="Default"/>
        <w:rPr>
          <w:sz w:val="22"/>
          <w:szCs w:val="22"/>
        </w:rPr>
      </w:pPr>
      <w:r w:rsidRPr="00FB30C3">
        <w:rPr>
          <w:sz w:val="22"/>
          <w:szCs w:val="22"/>
        </w:rPr>
        <w:t xml:space="preserve">Dear Sir, </w:t>
      </w:r>
    </w:p>
    <w:p w14:paraId="348468FC" w14:textId="77777777" w:rsidR="00E55E5B" w:rsidRPr="00FB30C3" w:rsidRDefault="00E55E5B" w:rsidP="00DD3ED2">
      <w:pPr>
        <w:pStyle w:val="Default"/>
        <w:rPr>
          <w:sz w:val="22"/>
          <w:szCs w:val="22"/>
        </w:rPr>
      </w:pPr>
    </w:p>
    <w:p w14:paraId="29FA95DF" w14:textId="56BC6B01" w:rsidR="008330FB" w:rsidRDefault="00DD3ED2" w:rsidP="00DD3ED2">
      <w:pPr>
        <w:pStyle w:val="Default"/>
        <w:rPr>
          <w:sz w:val="22"/>
          <w:szCs w:val="22"/>
        </w:rPr>
      </w:pPr>
      <w:r w:rsidRPr="00FB30C3">
        <w:rPr>
          <w:sz w:val="22"/>
          <w:szCs w:val="22"/>
        </w:rPr>
        <w:t xml:space="preserve">With reference to the tender invited by you, I/We hereby offer to perform, provide, execute and complete the works in conformity with the conditions of contract, drawings and specifications for the respective items of schedule of quantities attached hereto. </w:t>
      </w:r>
    </w:p>
    <w:p w14:paraId="1561EEF1" w14:textId="77777777" w:rsidR="00E55E5B" w:rsidRPr="00FB30C3" w:rsidRDefault="00E55E5B" w:rsidP="00DD3ED2">
      <w:pPr>
        <w:pStyle w:val="Default"/>
        <w:rPr>
          <w:sz w:val="22"/>
          <w:szCs w:val="22"/>
        </w:rPr>
      </w:pPr>
    </w:p>
    <w:p w14:paraId="1E813D28" w14:textId="2552841B" w:rsidR="00DD3ED2" w:rsidRPr="00FB30C3" w:rsidRDefault="00DD3ED2" w:rsidP="00DD3ED2">
      <w:pPr>
        <w:pStyle w:val="Default"/>
        <w:rPr>
          <w:sz w:val="22"/>
          <w:szCs w:val="22"/>
        </w:rPr>
      </w:pPr>
      <w:r w:rsidRPr="00FB30C3">
        <w:rPr>
          <w:sz w:val="22"/>
          <w:szCs w:val="22"/>
        </w:rPr>
        <w:t xml:space="preserve">1. I/We have satisfied myself/ourselves as to the location and prevailing conditions of the site, and have read carefully the tender booklet(s) containing Articles of Agreement, conditions of Contract, Specifications, General and Special Conditions, Drawings etc. and I/We understand that the works are to be completed within </w:t>
      </w:r>
      <w:r w:rsidR="00D6044F" w:rsidRPr="006A28E4">
        <w:rPr>
          <w:b/>
          <w:bCs/>
          <w:sz w:val="22"/>
          <w:szCs w:val="22"/>
        </w:rPr>
        <w:t>35 Days</w:t>
      </w:r>
      <w:r w:rsidRPr="00FB30C3">
        <w:rPr>
          <w:b/>
          <w:bCs/>
          <w:sz w:val="22"/>
          <w:szCs w:val="22"/>
        </w:rPr>
        <w:t xml:space="preserve"> </w:t>
      </w:r>
      <w:r w:rsidRPr="00FB30C3">
        <w:rPr>
          <w:sz w:val="22"/>
          <w:szCs w:val="22"/>
        </w:rPr>
        <w:t xml:space="preserve">from the date of issue of Letter of Intent/Order and fully understand that the time will be the essence of the contract. </w:t>
      </w:r>
    </w:p>
    <w:p w14:paraId="5F13E98B" w14:textId="77777777" w:rsidR="00DD3ED2" w:rsidRPr="00FB30C3" w:rsidRDefault="00DD3ED2" w:rsidP="00DD3ED2">
      <w:pPr>
        <w:pStyle w:val="Default"/>
        <w:rPr>
          <w:sz w:val="22"/>
          <w:szCs w:val="22"/>
        </w:rPr>
      </w:pPr>
    </w:p>
    <w:p w14:paraId="19F35450" w14:textId="15ABB133" w:rsidR="00DD3ED2" w:rsidRPr="00FB30C3" w:rsidRDefault="00DD3ED2" w:rsidP="00DD3ED2">
      <w:pPr>
        <w:pStyle w:val="Default"/>
        <w:rPr>
          <w:sz w:val="22"/>
          <w:szCs w:val="22"/>
        </w:rPr>
      </w:pPr>
      <w:r w:rsidRPr="00FB30C3">
        <w:rPr>
          <w:sz w:val="22"/>
          <w:szCs w:val="22"/>
        </w:rPr>
        <w:t xml:space="preserve">2. I/We enclose a demand draft for </w:t>
      </w:r>
      <w:r w:rsidRPr="00FB30C3">
        <w:rPr>
          <w:b/>
          <w:bCs/>
          <w:sz w:val="22"/>
          <w:szCs w:val="22"/>
        </w:rPr>
        <w:t xml:space="preserve">amount of Rs. </w:t>
      </w:r>
      <w:r w:rsidR="000F2170">
        <w:rPr>
          <w:b/>
          <w:bCs/>
          <w:sz w:val="22"/>
          <w:szCs w:val="22"/>
        </w:rPr>
        <w:t>20,000</w:t>
      </w:r>
      <w:r w:rsidR="000F2170" w:rsidRPr="00090E42">
        <w:rPr>
          <w:b/>
          <w:bCs/>
          <w:sz w:val="22"/>
          <w:szCs w:val="22"/>
        </w:rPr>
        <w:t xml:space="preserve">/- (Rupees </w:t>
      </w:r>
      <w:r w:rsidR="000F2170">
        <w:rPr>
          <w:b/>
          <w:bCs/>
          <w:sz w:val="22"/>
          <w:szCs w:val="22"/>
        </w:rPr>
        <w:t xml:space="preserve">Twenty </w:t>
      </w:r>
      <w:r w:rsidR="000F2170" w:rsidRPr="00090E42">
        <w:rPr>
          <w:b/>
          <w:bCs/>
          <w:sz w:val="22"/>
          <w:szCs w:val="22"/>
        </w:rPr>
        <w:t xml:space="preserve"> </w:t>
      </w:r>
      <w:r w:rsidR="000F2170">
        <w:rPr>
          <w:b/>
          <w:bCs/>
          <w:sz w:val="22"/>
          <w:szCs w:val="22"/>
        </w:rPr>
        <w:t>T</w:t>
      </w:r>
      <w:r w:rsidR="000F2170" w:rsidRPr="00090E42">
        <w:rPr>
          <w:b/>
          <w:bCs/>
          <w:sz w:val="22"/>
          <w:szCs w:val="22"/>
        </w:rPr>
        <w:t>housand</w:t>
      </w:r>
      <w:r w:rsidR="000F2170">
        <w:rPr>
          <w:b/>
          <w:bCs/>
          <w:sz w:val="22"/>
          <w:szCs w:val="22"/>
        </w:rPr>
        <w:t xml:space="preserve"> </w:t>
      </w:r>
      <w:r w:rsidR="000F2170" w:rsidRPr="00090E42">
        <w:rPr>
          <w:b/>
          <w:bCs/>
          <w:sz w:val="22"/>
          <w:szCs w:val="22"/>
        </w:rPr>
        <w:t xml:space="preserve">Only) </w:t>
      </w:r>
      <w:r w:rsidRPr="00FB30C3">
        <w:rPr>
          <w:b/>
          <w:bCs/>
          <w:sz w:val="22"/>
          <w:szCs w:val="22"/>
        </w:rPr>
        <w:t xml:space="preserve">as per Notice Inviting Tenders, </w:t>
      </w:r>
      <w:r w:rsidRPr="00FB30C3">
        <w:rPr>
          <w:sz w:val="22"/>
          <w:szCs w:val="22"/>
        </w:rPr>
        <w:t xml:space="preserve">drawn on </w:t>
      </w:r>
      <w:r w:rsidRPr="00FB30C3">
        <w:rPr>
          <w:b/>
          <w:bCs/>
          <w:sz w:val="22"/>
          <w:szCs w:val="22"/>
        </w:rPr>
        <w:t>_________________________ __________________________________</w:t>
      </w:r>
      <w:r w:rsidRPr="00FB30C3">
        <w:rPr>
          <w:sz w:val="22"/>
          <w:szCs w:val="22"/>
        </w:rPr>
        <w:t xml:space="preserve">, payable in favour of </w:t>
      </w:r>
      <w:r w:rsidR="00BE42EF">
        <w:rPr>
          <w:sz w:val="22"/>
          <w:szCs w:val="22"/>
        </w:rPr>
        <w:t xml:space="preserve"> ________________ </w:t>
      </w:r>
      <w:r w:rsidRPr="00FB30C3">
        <w:rPr>
          <w:sz w:val="22"/>
          <w:szCs w:val="22"/>
        </w:rPr>
        <w:t xml:space="preserve">_______________________________ as Earnest Money and fully understand that this amount will not bear any interest. </w:t>
      </w:r>
    </w:p>
    <w:p w14:paraId="26F63A3C" w14:textId="77777777" w:rsidR="00DD3ED2" w:rsidRPr="00FB30C3" w:rsidRDefault="00DD3ED2" w:rsidP="00DD3ED2">
      <w:pPr>
        <w:pStyle w:val="Default"/>
        <w:rPr>
          <w:sz w:val="22"/>
          <w:szCs w:val="22"/>
        </w:rPr>
      </w:pPr>
    </w:p>
    <w:p w14:paraId="4F24D9FA" w14:textId="77777777" w:rsidR="00DD3ED2" w:rsidRPr="00FB30C3" w:rsidRDefault="00DD3ED2" w:rsidP="00DD3ED2">
      <w:pPr>
        <w:pStyle w:val="Default"/>
        <w:rPr>
          <w:sz w:val="22"/>
          <w:szCs w:val="22"/>
        </w:rPr>
      </w:pPr>
      <w:r w:rsidRPr="00FB30C3">
        <w:rPr>
          <w:sz w:val="22"/>
          <w:szCs w:val="22"/>
        </w:rPr>
        <w:t xml:space="preserve">3. I/We agree to keep the offer open for </w:t>
      </w:r>
      <w:r w:rsidRPr="00FB30C3">
        <w:rPr>
          <w:b/>
          <w:bCs/>
          <w:sz w:val="22"/>
          <w:szCs w:val="22"/>
        </w:rPr>
        <w:t xml:space="preserve">7 days </w:t>
      </w:r>
      <w:r w:rsidRPr="00FB30C3">
        <w:rPr>
          <w:sz w:val="22"/>
          <w:szCs w:val="22"/>
        </w:rPr>
        <w:t xml:space="preserve">from the date of opening of the tender. </w:t>
      </w:r>
    </w:p>
    <w:p w14:paraId="53CB1EEA" w14:textId="77777777" w:rsidR="00DD3ED2" w:rsidRPr="00FB30C3" w:rsidRDefault="00DD3ED2" w:rsidP="00DD3ED2">
      <w:pPr>
        <w:pStyle w:val="Default"/>
        <w:rPr>
          <w:sz w:val="22"/>
          <w:szCs w:val="22"/>
        </w:rPr>
      </w:pPr>
    </w:p>
    <w:p w14:paraId="326DE1B5" w14:textId="31D18DD9" w:rsidR="00DD3ED2" w:rsidRPr="00FB30C3" w:rsidRDefault="00DD3ED2" w:rsidP="00DD3ED2">
      <w:pPr>
        <w:pStyle w:val="Default"/>
        <w:rPr>
          <w:sz w:val="22"/>
          <w:szCs w:val="22"/>
        </w:rPr>
      </w:pPr>
      <w:r w:rsidRPr="00FB30C3">
        <w:rPr>
          <w:sz w:val="22"/>
          <w:szCs w:val="22"/>
        </w:rPr>
        <w:t xml:space="preserve">4. Should this tender be accepted in whole or in part, I/We hereby agree to abide by and </w:t>
      </w:r>
      <w:r w:rsidR="008330FB" w:rsidRPr="00FB30C3">
        <w:rPr>
          <w:sz w:val="22"/>
          <w:szCs w:val="22"/>
        </w:rPr>
        <w:t>fulfil</w:t>
      </w:r>
      <w:r w:rsidRPr="00FB30C3">
        <w:rPr>
          <w:sz w:val="22"/>
          <w:szCs w:val="22"/>
        </w:rPr>
        <w:t xml:space="preserve"> all the terms and conditions annexed hereto. If I/We fail to commence the work specified in tender documents, I/We agree that my/our earnest money shall stand forfeited absolutely to the Employer otherwise the said Earnest Money shall be retained by the Employer towards Security Deposit (retention money). I/We also agree to the balance security money being deducted from my/our bills in accordance with the conditions of contract. </w:t>
      </w:r>
    </w:p>
    <w:p w14:paraId="3C78A968" w14:textId="77777777" w:rsidR="00DD3ED2" w:rsidRPr="00FB30C3" w:rsidRDefault="00DD3ED2" w:rsidP="00DD3ED2">
      <w:pPr>
        <w:pStyle w:val="Default"/>
        <w:rPr>
          <w:sz w:val="22"/>
          <w:szCs w:val="22"/>
        </w:rPr>
      </w:pPr>
    </w:p>
    <w:p w14:paraId="7C07CDA6" w14:textId="77777777" w:rsidR="00DD3ED2" w:rsidRPr="00FB30C3" w:rsidRDefault="00DD3ED2" w:rsidP="00DD3ED2">
      <w:pPr>
        <w:pStyle w:val="Default"/>
        <w:rPr>
          <w:sz w:val="22"/>
          <w:szCs w:val="22"/>
        </w:rPr>
      </w:pPr>
      <w:r w:rsidRPr="00FB30C3">
        <w:rPr>
          <w:sz w:val="22"/>
          <w:szCs w:val="22"/>
        </w:rPr>
        <w:t xml:space="preserve">5. All the terms and conditions contained in the Notice Inviting Tenders, General &amp; Special Conditions of Contract, Specifications, for execution of work and additional conditions and the Agreement etc. constituting the tender documents have been fully read by me/us and explained to me/us and I/We hereby accept the same and sign hereunder in token of their acceptance. </w:t>
      </w:r>
    </w:p>
    <w:p w14:paraId="52695576" w14:textId="77777777" w:rsidR="00DD3ED2" w:rsidRPr="00FB30C3" w:rsidRDefault="00DD3ED2" w:rsidP="00DD3ED2">
      <w:pPr>
        <w:pStyle w:val="Default"/>
        <w:rPr>
          <w:sz w:val="22"/>
          <w:szCs w:val="22"/>
        </w:rPr>
      </w:pPr>
    </w:p>
    <w:p w14:paraId="7695733D" w14:textId="69184467" w:rsidR="008330FB" w:rsidRDefault="00DD3ED2" w:rsidP="00DD3ED2">
      <w:pPr>
        <w:pStyle w:val="Default"/>
        <w:spacing w:after="12"/>
        <w:rPr>
          <w:sz w:val="22"/>
          <w:szCs w:val="22"/>
        </w:rPr>
      </w:pPr>
      <w:r w:rsidRPr="00FB30C3">
        <w:rPr>
          <w:sz w:val="22"/>
          <w:szCs w:val="22"/>
        </w:rPr>
        <w:t xml:space="preserve">6. We are further enclosing herewith the following documents: </w:t>
      </w:r>
    </w:p>
    <w:p w14:paraId="63050DBD" w14:textId="77777777" w:rsidR="00E55E5B" w:rsidRPr="00FB30C3" w:rsidRDefault="00E55E5B" w:rsidP="00DD3ED2">
      <w:pPr>
        <w:pStyle w:val="Default"/>
        <w:spacing w:after="12"/>
        <w:rPr>
          <w:sz w:val="22"/>
          <w:szCs w:val="22"/>
        </w:rPr>
      </w:pPr>
    </w:p>
    <w:p w14:paraId="60C757B8" w14:textId="77777777" w:rsidR="00DD3ED2" w:rsidRPr="00FB30C3" w:rsidRDefault="00DD3ED2" w:rsidP="00DD3ED2">
      <w:pPr>
        <w:pStyle w:val="Default"/>
        <w:rPr>
          <w:sz w:val="22"/>
          <w:szCs w:val="22"/>
        </w:rPr>
      </w:pPr>
      <w:r w:rsidRPr="00FB30C3">
        <w:rPr>
          <w:sz w:val="22"/>
          <w:szCs w:val="22"/>
        </w:rPr>
        <w:t>(</w:t>
      </w:r>
      <w:proofErr w:type="spellStart"/>
      <w:r w:rsidRPr="00FB30C3">
        <w:rPr>
          <w:sz w:val="22"/>
          <w:szCs w:val="22"/>
        </w:rPr>
        <w:t>i</w:t>
      </w:r>
      <w:proofErr w:type="spellEnd"/>
      <w:r w:rsidRPr="00FB30C3">
        <w:rPr>
          <w:sz w:val="22"/>
          <w:szCs w:val="22"/>
        </w:rPr>
        <w:t xml:space="preserve">) Partnership deed, Articles of Association and Power of Attorney. We agree that no change will be made in these documents without prior approval of Principal, Mayo College Girls' School. </w:t>
      </w:r>
    </w:p>
    <w:p w14:paraId="73F375E5" w14:textId="77777777" w:rsidR="00DB3C68" w:rsidRDefault="00DD3ED2" w:rsidP="00F244F5">
      <w:pPr>
        <w:pStyle w:val="Default"/>
        <w:rPr>
          <w:color w:val="auto"/>
          <w:sz w:val="22"/>
          <w:szCs w:val="22"/>
        </w:rPr>
      </w:pPr>
      <w:r w:rsidRPr="00FB30C3">
        <w:rPr>
          <w:color w:val="auto"/>
          <w:sz w:val="22"/>
          <w:szCs w:val="22"/>
        </w:rPr>
        <w:lastRenderedPageBreak/>
        <w:t xml:space="preserve">(ii) Tender Documents duly signed along with detailed programme and targets of completion of each item of work. </w:t>
      </w:r>
    </w:p>
    <w:p w14:paraId="57F9E960" w14:textId="7A2EE426" w:rsidR="00DD3ED2" w:rsidRPr="00FB30C3" w:rsidRDefault="00DD3ED2" w:rsidP="00F244F5">
      <w:pPr>
        <w:pStyle w:val="Default"/>
        <w:rPr>
          <w:color w:val="auto"/>
          <w:sz w:val="22"/>
          <w:szCs w:val="22"/>
        </w:rPr>
      </w:pPr>
      <w:r w:rsidRPr="00FB30C3">
        <w:rPr>
          <w:color w:val="auto"/>
          <w:sz w:val="22"/>
          <w:szCs w:val="22"/>
        </w:rPr>
        <w:t xml:space="preserve">(iii) Details of deployment of manpower, machinery, plant and equipment. Total list of plant and machinery in possession of the firm and the list of plant and machinery which will be exclusively deployed on this work. </w:t>
      </w:r>
    </w:p>
    <w:p w14:paraId="297AF306" w14:textId="77777777" w:rsidR="00DD3ED2" w:rsidRPr="00FB30C3" w:rsidRDefault="00DD3ED2" w:rsidP="00F244F5">
      <w:pPr>
        <w:pStyle w:val="Default"/>
        <w:spacing w:after="12"/>
        <w:rPr>
          <w:color w:val="auto"/>
          <w:sz w:val="22"/>
          <w:szCs w:val="22"/>
        </w:rPr>
      </w:pPr>
      <w:r w:rsidRPr="00FB30C3">
        <w:rPr>
          <w:color w:val="auto"/>
          <w:sz w:val="22"/>
          <w:szCs w:val="22"/>
        </w:rPr>
        <w:t xml:space="preserve">(iv) Latest Income Tax Clearance Certificate. </w:t>
      </w:r>
    </w:p>
    <w:p w14:paraId="6CC9FD47" w14:textId="77777777" w:rsidR="00DD3ED2" w:rsidRPr="00FB30C3" w:rsidRDefault="00DD3ED2" w:rsidP="00F244F5">
      <w:pPr>
        <w:pStyle w:val="Default"/>
        <w:spacing w:after="12"/>
        <w:rPr>
          <w:color w:val="auto"/>
          <w:sz w:val="22"/>
          <w:szCs w:val="22"/>
        </w:rPr>
      </w:pPr>
      <w:r w:rsidRPr="00FB30C3">
        <w:rPr>
          <w:color w:val="auto"/>
          <w:sz w:val="22"/>
          <w:szCs w:val="22"/>
        </w:rPr>
        <w:t xml:space="preserve">(v) Draft No. ___________ dated </w:t>
      </w:r>
      <w:r w:rsidRPr="00FB30C3">
        <w:rPr>
          <w:b/>
          <w:bCs/>
          <w:color w:val="auto"/>
          <w:sz w:val="22"/>
          <w:szCs w:val="22"/>
        </w:rPr>
        <w:t>_</w:t>
      </w:r>
      <w:proofErr w:type="gramStart"/>
      <w:r w:rsidRPr="00FB30C3">
        <w:rPr>
          <w:b/>
          <w:bCs/>
          <w:color w:val="auto"/>
          <w:sz w:val="22"/>
          <w:szCs w:val="22"/>
        </w:rPr>
        <w:t>_._</w:t>
      </w:r>
      <w:proofErr w:type="gramEnd"/>
      <w:r w:rsidRPr="00FB30C3">
        <w:rPr>
          <w:b/>
          <w:bCs/>
          <w:color w:val="auto"/>
          <w:sz w:val="22"/>
          <w:szCs w:val="22"/>
        </w:rPr>
        <w:t xml:space="preserve">_.20__. </w:t>
      </w:r>
      <w:r w:rsidRPr="00FB30C3">
        <w:rPr>
          <w:color w:val="auto"/>
          <w:sz w:val="22"/>
          <w:szCs w:val="22"/>
        </w:rPr>
        <w:t xml:space="preserve">drawn on _______________________________________________. </w:t>
      </w:r>
    </w:p>
    <w:p w14:paraId="3D9BFB04" w14:textId="6B09A668" w:rsidR="00DD3ED2" w:rsidRDefault="00DD3ED2" w:rsidP="00DD3ED2">
      <w:pPr>
        <w:pStyle w:val="Default"/>
        <w:rPr>
          <w:color w:val="auto"/>
          <w:sz w:val="22"/>
          <w:szCs w:val="22"/>
        </w:rPr>
      </w:pPr>
      <w:r w:rsidRPr="00FB30C3">
        <w:rPr>
          <w:color w:val="auto"/>
          <w:sz w:val="22"/>
          <w:szCs w:val="22"/>
        </w:rPr>
        <w:t xml:space="preserve">(vi) Name of Proprietor/Director/Partners of the firm: …................................................. ….................................................... </w:t>
      </w:r>
    </w:p>
    <w:p w14:paraId="467A1FA4" w14:textId="77777777" w:rsidR="00E55E5B" w:rsidRPr="00FB30C3" w:rsidRDefault="00E55E5B" w:rsidP="00DD3ED2">
      <w:pPr>
        <w:pStyle w:val="Default"/>
        <w:rPr>
          <w:color w:val="auto"/>
          <w:sz w:val="22"/>
          <w:szCs w:val="22"/>
        </w:rPr>
      </w:pPr>
    </w:p>
    <w:p w14:paraId="758A151F" w14:textId="2F74F34A" w:rsidR="003B5D20" w:rsidRPr="00FB30C3" w:rsidRDefault="00DD3ED2" w:rsidP="00DD3ED2">
      <w:pPr>
        <w:pStyle w:val="Default"/>
        <w:rPr>
          <w:color w:val="auto"/>
          <w:sz w:val="22"/>
          <w:szCs w:val="22"/>
        </w:rPr>
      </w:pPr>
      <w:r w:rsidRPr="00FB30C3">
        <w:rPr>
          <w:color w:val="auto"/>
          <w:sz w:val="22"/>
          <w:szCs w:val="22"/>
        </w:rPr>
        <w:t xml:space="preserve">Yours Faithfully </w:t>
      </w:r>
    </w:p>
    <w:p w14:paraId="3789AED0" w14:textId="77777777" w:rsidR="00DD3ED2" w:rsidRPr="00FB30C3" w:rsidRDefault="00DD3ED2" w:rsidP="00DD3ED2">
      <w:pPr>
        <w:pStyle w:val="Default"/>
        <w:rPr>
          <w:color w:val="auto"/>
          <w:sz w:val="22"/>
          <w:szCs w:val="22"/>
        </w:rPr>
      </w:pPr>
      <w:r w:rsidRPr="00FB30C3">
        <w:rPr>
          <w:b/>
          <w:bCs/>
          <w:color w:val="auto"/>
          <w:sz w:val="22"/>
          <w:szCs w:val="22"/>
        </w:rPr>
        <w:t xml:space="preserve">Name and Signature of Tenderer </w:t>
      </w:r>
    </w:p>
    <w:p w14:paraId="380426CC" w14:textId="77777777" w:rsidR="00DD3ED2" w:rsidRPr="00FB30C3" w:rsidRDefault="00DD3ED2" w:rsidP="00DD3ED2">
      <w:pPr>
        <w:pStyle w:val="Default"/>
        <w:rPr>
          <w:color w:val="auto"/>
          <w:sz w:val="22"/>
          <w:szCs w:val="22"/>
        </w:rPr>
      </w:pPr>
      <w:r w:rsidRPr="00FB30C3">
        <w:rPr>
          <w:b/>
          <w:bCs/>
          <w:color w:val="auto"/>
          <w:sz w:val="22"/>
          <w:szCs w:val="22"/>
        </w:rPr>
        <w:t xml:space="preserve">M/s …........................................................................... </w:t>
      </w:r>
    </w:p>
    <w:p w14:paraId="125133A8" w14:textId="5E72ECA2" w:rsidR="00DD3ED2" w:rsidRPr="00FB30C3" w:rsidRDefault="00DD3ED2" w:rsidP="00DD3ED2">
      <w:pPr>
        <w:pStyle w:val="Default"/>
        <w:rPr>
          <w:color w:val="auto"/>
          <w:sz w:val="22"/>
          <w:szCs w:val="22"/>
        </w:rPr>
      </w:pPr>
      <w:r w:rsidRPr="00FB30C3">
        <w:rPr>
          <w:color w:val="auto"/>
          <w:sz w:val="22"/>
          <w:szCs w:val="22"/>
        </w:rPr>
        <w:t xml:space="preserve">…................................................................................. </w:t>
      </w:r>
    </w:p>
    <w:p w14:paraId="79ECFE41" w14:textId="77777777" w:rsidR="008330FB" w:rsidRPr="00FB30C3" w:rsidRDefault="008330FB" w:rsidP="00DD3ED2">
      <w:pPr>
        <w:pStyle w:val="Default"/>
        <w:rPr>
          <w:color w:val="auto"/>
          <w:sz w:val="22"/>
          <w:szCs w:val="22"/>
        </w:rPr>
      </w:pPr>
    </w:p>
    <w:p w14:paraId="50377BD0" w14:textId="13E30A0A" w:rsidR="00DD3ED2" w:rsidRPr="00FB30C3" w:rsidRDefault="00DD3ED2" w:rsidP="00DD3ED2">
      <w:pPr>
        <w:pStyle w:val="Default"/>
        <w:rPr>
          <w:color w:val="auto"/>
          <w:sz w:val="22"/>
          <w:szCs w:val="22"/>
        </w:rPr>
      </w:pPr>
      <w:r w:rsidRPr="00FB30C3">
        <w:rPr>
          <w:b/>
          <w:bCs/>
          <w:color w:val="auto"/>
          <w:sz w:val="22"/>
          <w:szCs w:val="22"/>
        </w:rPr>
        <w:t>Office stamp &amp; seal of Tenderer(s</w:t>
      </w:r>
      <w:r w:rsidRPr="00FB30C3">
        <w:rPr>
          <w:color w:val="auto"/>
          <w:sz w:val="22"/>
          <w:szCs w:val="22"/>
        </w:rPr>
        <w:t xml:space="preserve">) </w:t>
      </w:r>
    </w:p>
    <w:p w14:paraId="0804D004" w14:textId="77777777" w:rsidR="008330FB" w:rsidRPr="00FB30C3" w:rsidRDefault="008330FB" w:rsidP="00DD3ED2">
      <w:pPr>
        <w:pStyle w:val="Default"/>
        <w:rPr>
          <w:color w:val="auto"/>
          <w:sz w:val="22"/>
          <w:szCs w:val="22"/>
        </w:rPr>
      </w:pPr>
    </w:p>
    <w:p w14:paraId="7B95B4D9" w14:textId="7E8B965C" w:rsidR="00DD3ED2" w:rsidRPr="00FB30C3" w:rsidRDefault="008330FB" w:rsidP="00DD3ED2">
      <w:pPr>
        <w:pStyle w:val="Default"/>
        <w:rPr>
          <w:color w:val="auto"/>
          <w:sz w:val="22"/>
          <w:szCs w:val="22"/>
        </w:rPr>
      </w:pPr>
      <w:r w:rsidRPr="00FB30C3">
        <w:rPr>
          <w:color w:val="auto"/>
          <w:sz w:val="22"/>
          <w:szCs w:val="22"/>
        </w:rPr>
        <w:t>Date:</w:t>
      </w:r>
      <w:r w:rsidR="00DD3ED2" w:rsidRPr="00FB30C3">
        <w:rPr>
          <w:color w:val="auto"/>
          <w:sz w:val="22"/>
          <w:szCs w:val="22"/>
        </w:rPr>
        <w:t xml:space="preserve"> ______________________ </w:t>
      </w:r>
    </w:p>
    <w:p w14:paraId="3947E451" w14:textId="3EAB324A" w:rsidR="00DD3ED2" w:rsidRPr="00FB30C3" w:rsidRDefault="008330FB" w:rsidP="00DD3ED2">
      <w:pPr>
        <w:pStyle w:val="Default"/>
        <w:rPr>
          <w:color w:val="auto"/>
          <w:sz w:val="22"/>
          <w:szCs w:val="22"/>
        </w:rPr>
      </w:pPr>
      <w:r w:rsidRPr="00FB30C3">
        <w:rPr>
          <w:color w:val="auto"/>
          <w:sz w:val="22"/>
          <w:szCs w:val="22"/>
        </w:rPr>
        <w:t>Witness:</w:t>
      </w:r>
      <w:r w:rsidR="00DD3ED2" w:rsidRPr="00FB30C3">
        <w:rPr>
          <w:color w:val="auto"/>
          <w:sz w:val="22"/>
          <w:szCs w:val="22"/>
        </w:rPr>
        <w:t xml:space="preserve"> ______________________ </w:t>
      </w:r>
    </w:p>
    <w:p w14:paraId="160EB817" w14:textId="667BA0A1" w:rsidR="00DD3ED2" w:rsidRPr="00FB30C3" w:rsidRDefault="008330FB" w:rsidP="00DD3ED2">
      <w:pPr>
        <w:pStyle w:val="Default"/>
        <w:rPr>
          <w:color w:val="auto"/>
          <w:sz w:val="22"/>
          <w:szCs w:val="22"/>
        </w:rPr>
      </w:pPr>
      <w:r w:rsidRPr="00FB30C3">
        <w:rPr>
          <w:color w:val="auto"/>
          <w:sz w:val="22"/>
          <w:szCs w:val="22"/>
        </w:rPr>
        <w:t>Address:</w:t>
      </w:r>
      <w:r w:rsidR="00DD3ED2" w:rsidRPr="00FB30C3">
        <w:rPr>
          <w:color w:val="auto"/>
          <w:sz w:val="22"/>
          <w:szCs w:val="22"/>
        </w:rPr>
        <w:t xml:space="preserve"> ______________________ </w:t>
      </w:r>
    </w:p>
    <w:p w14:paraId="4DB91AD4" w14:textId="116D3356" w:rsidR="00DD3ED2" w:rsidRPr="00FB30C3" w:rsidRDefault="008330FB" w:rsidP="008330FB">
      <w:pPr>
        <w:pStyle w:val="Default"/>
        <w:ind w:left="720"/>
        <w:rPr>
          <w:color w:val="auto"/>
          <w:sz w:val="22"/>
          <w:szCs w:val="22"/>
        </w:rPr>
      </w:pPr>
      <w:r w:rsidRPr="00FB30C3">
        <w:rPr>
          <w:color w:val="auto"/>
          <w:sz w:val="22"/>
          <w:szCs w:val="22"/>
        </w:rPr>
        <w:t xml:space="preserve">  </w:t>
      </w:r>
      <w:r w:rsidR="00DD3ED2" w:rsidRPr="00FB30C3">
        <w:rPr>
          <w:color w:val="auto"/>
          <w:sz w:val="22"/>
          <w:szCs w:val="22"/>
        </w:rPr>
        <w:t xml:space="preserve">______________________ </w:t>
      </w:r>
    </w:p>
    <w:p w14:paraId="2BFE56D9" w14:textId="575693E7" w:rsidR="003B5D20" w:rsidRPr="003B5D20" w:rsidRDefault="00DD3ED2" w:rsidP="003B5D20">
      <w:pPr>
        <w:pStyle w:val="Default"/>
        <w:rPr>
          <w:color w:val="auto"/>
          <w:sz w:val="22"/>
          <w:szCs w:val="22"/>
        </w:rPr>
      </w:pPr>
      <w:r w:rsidRPr="00FB30C3">
        <w:rPr>
          <w:color w:val="auto"/>
          <w:sz w:val="22"/>
          <w:szCs w:val="22"/>
        </w:rPr>
        <w:t>Occupation: ______________________</w:t>
      </w:r>
    </w:p>
    <w:p w14:paraId="7F2E0431" w14:textId="1ABB1F0C" w:rsidR="00DD3ED2" w:rsidRPr="00DD3ED2" w:rsidRDefault="008330FB" w:rsidP="00DD3ED2">
      <w:pPr>
        <w:autoSpaceDE w:val="0"/>
        <w:autoSpaceDN w:val="0"/>
        <w:adjustRightInd w:val="0"/>
        <w:spacing w:after="0" w:line="240" w:lineRule="auto"/>
        <w:rPr>
          <w:rFonts w:ascii="Arial" w:hAnsi="Arial" w:cs="Arial"/>
          <w:color w:val="000000"/>
        </w:rPr>
      </w:pPr>
      <w:r w:rsidRPr="00FB30C3">
        <w:rPr>
          <w:rFonts w:ascii="Arial" w:hAnsi="Arial" w:cs="Arial"/>
          <w:color w:val="000000"/>
        </w:rPr>
        <w:t>7.</w:t>
      </w:r>
      <w:r w:rsidR="00DD3ED2" w:rsidRPr="00DD3ED2">
        <w:rPr>
          <w:rFonts w:ascii="Arial" w:hAnsi="Arial" w:cs="Arial"/>
          <w:color w:val="000000"/>
        </w:rPr>
        <w:t xml:space="preserve">. </w:t>
      </w:r>
      <w:r w:rsidR="00DD3ED2" w:rsidRPr="00DD3ED2">
        <w:rPr>
          <w:rFonts w:ascii="Arial" w:hAnsi="Arial" w:cs="Arial"/>
          <w:b/>
          <w:bCs/>
          <w:color w:val="000000"/>
        </w:rPr>
        <w:t xml:space="preserve">Final Measurement &amp; Payment: </w:t>
      </w:r>
    </w:p>
    <w:p w14:paraId="6BF12EB5" w14:textId="09889FF5" w:rsidR="00090E42" w:rsidRPr="003B5D20" w:rsidRDefault="00DD3ED2" w:rsidP="00090E42">
      <w:pPr>
        <w:autoSpaceDE w:val="0"/>
        <w:autoSpaceDN w:val="0"/>
        <w:adjustRightInd w:val="0"/>
        <w:spacing w:after="11" w:line="240" w:lineRule="auto"/>
        <w:rPr>
          <w:rFonts w:ascii="Arial" w:hAnsi="Arial" w:cs="Arial"/>
          <w:color w:val="000000"/>
          <w:sz w:val="20"/>
          <w:szCs w:val="20"/>
        </w:rPr>
      </w:pPr>
      <w:r w:rsidRPr="003B5D20">
        <w:rPr>
          <w:rFonts w:ascii="Arial" w:hAnsi="Arial" w:cs="Arial"/>
          <w:color w:val="000000"/>
        </w:rPr>
        <w:t>(</w:t>
      </w:r>
      <w:proofErr w:type="spellStart"/>
      <w:r w:rsidRPr="003B5D20">
        <w:rPr>
          <w:rFonts w:ascii="Arial" w:hAnsi="Arial" w:cs="Arial"/>
          <w:color w:val="000000"/>
        </w:rPr>
        <w:t>i</w:t>
      </w:r>
      <w:proofErr w:type="spellEnd"/>
      <w:r w:rsidRPr="003B5D20">
        <w:rPr>
          <w:rFonts w:ascii="Arial" w:hAnsi="Arial" w:cs="Arial"/>
          <w:color w:val="000000"/>
        </w:rPr>
        <w:t xml:space="preserve">) When the works have been actually completed and the Engineer shall have certified in writing that they have been so completed and the Engineer has reasonably satisfied himself about the same, the Contractor shall submit his final bills of quantities supported by detailed measurements within </w:t>
      </w:r>
      <w:r w:rsidRPr="003B5D20">
        <w:rPr>
          <w:rFonts w:ascii="Arial" w:hAnsi="Arial" w:cs="Arial"/>
          <w:b/>
          <w:bCs/>
          <w:color w:val="000000"/>
        </w:rPr>
        <w:t>15 days</w:t>
      </w:r>
      <w:r w:rsidRPr="003B5D20">
        <w:rPr>
          <w:rFonts w:ascii="Arial" w:hAnsi="Arial" w:cs="Arial"/>
          <w:color w:val="000000"/>
        </w:rPr>
        <w:t>. Subject to the joint checking of the measurements by the Engineer and the Contractor, the Engineer shall arrange to effect actual payment of such of the amounts as are undisputed and accepted after checking therefrom of the amounts due to the Contractor in terms of the Contract</w:t>
      </w:r>
      <w:r w:rsidRPr="003B5D20">
        <w:rPr>
          <w:rFonts w:ascii="Arial" w:hAnsi="Arial" w:cs="Arial"/>
          <w:color w:val="000000"/>
          <w:sz w:val="20"/>
          <w:szCs w:val="20"/>
        </w:rPr>
        <w:t>.</w:t>
      </w:r>
    </w:p>
    <w:p w14:paraId="404C17F1" w14:textId="1AED6E58" w:rsidR="00090E42" w:rsidRPr="003B5D20" w:rsidRDefault="00DD3ED2" w:rsidP="00090E42">
      <w:pPr>
        <w:autoSpaceDE w:val="0"/>
        <w:autoSpaceDN w:val="0"/>
        <w:adjustRightInd w:val="0"/>
        <w:spacing w:after="11" w:line="240" w:lineRule="auto"/>
        <w:rPr>
          <w:rFonts w:ascii="Arial" w:hAnsi="Arial" w:cs="Arial"/>
          <w:color w:val="000000"/>
          <w:sz w:val="20"/>
          <w:szCs w:val="20"/>
        </w:rPr>
      </w:pPr>
      <w:r w:rsidRPr="003B5D20">
        <w:rPr>
          <w:rFonts w:ascii="Arial" w:hAnsi="Arial" w:cs="Arial"/>
          <w:color w:val="000000"/>
          <w:sz w:val="20"/>
          <w:szCs w:val="20"/>
        </w:rPr>
        <w:t xml:space="preserve">(ii) The Contractor shall be entitled to the payment of the final bill on the basis of final certificate to be issued in writing by the Engineer at the expiration of the period referred to as the "Defects Liability Period" in the Appendix hereto from the date of virtual completion or as soon as after the expiration of such period as the works shall have been finally completed and all defects made good according to the true intent and meaning hereof whichever shall last happen, provided always that the issue by the Engineer of any certificate during the progress of the work and after the completion shall not relieve the Contractor from his liability in cases of fraud, dishonesty, or fraudulent concealment relating to the works or materials or to any matter dealt within the certificate in case of all defects and insufficiencies in the works or materials which on reasonable examination could not have been disclosed. No certificate of the Engineer shall of itself be conclusive evidence that any work or material which it relates are in accordance with the Contract and the Engineer therefore be empowered to withhold such sum or sums as deemed necessary for the time being till final measurements have been made and quantities and quality of work done have been checked and determined. </w:t>
      </w:r>
    </w:p>
    <w:p w14:paraId="0F183CBB" w14:textId="21AEED14" w:rsidR="00090E42" w:rsidRPr="003B5D20" w:rsidRDefault="00DD3ED2" w:rsidP="00090E42">
      <w:pPr>
        <w:autoSpaceDE w:val="0"/>
        <w:autoSpaceDN w:val="0"/>
        <w:adjustRightInd w:val="0"/>
        <w:spacing w:after="11" w:line="240" w:lineRule="auto"/>
        <w:rPr>
          <w:rFonts w:ascii="Arial" w:hAnsi="Arial" w:cs="Arial"/>
          <w:color w:val="000000"/>
          <w:sz w:val="20"/>
          <w:szCs w:val="20"/>
        </w:rPr>
      </w:pPr>
      <w:r w:rsidRPr="003B5D20">
        <w:rPr>
          <w:rFonts w:ascii="Arial" w:hAnsi="Arial" w:cs="Arial"/>
          <w:color w:val="000000"/>
          <w:sz w:val="20"/>
          <w:szCs w:val="20"/>
        </w:rPr>
        <w:t xml:space="preserve">(iii) The Engineer shall have power to withhold any certificate/payment if the works or any part thereof is not carried out to his satisfaction or some discrepancies or accounts/audit objections are noticed and raised requiring clarification or rectification(s). </w:t>
      </w:r>
    </w:p>
    <w:p w14:paraId="655E8109" w14:textId="79B0F5CD" w:rsidR="003B5D20" w:rsidRDefault="00DD3ED2" w:rsidP="003B5D20">
      <w:pPr>
        <w:autoSpaceDE w:val="0"/>
        <w:autoSpaceDN w:val="0"/>
        <w:adjustRightInd w:val="0"/>
        <w:spacing w:after="0" w:line="240" w:lineRule="auto"/>
        <w:rPr>
          <w:rFonts w:ascii="Arial" w:hAnsi="Arial" w:cs="Arial"/>
          <w:color w:val="000000"/>
          <w:sz w:val="20"/>
          <w:szCs w:val="20"/>
        </w:rPr>
      </w:pPr>
      <w:r w:rsidRPr="003B5D20">
        <w:rPr>
          <w:rFonts w:ascii="Arial" w:hAnsi="Arial" w:cs="Arial"/>
          <w:color w:val="000000"/>
          <w:sz w:val="20"/>
          <w:szCs w:val="20"/>
        </w:rPr>
        <w:t>(iv) In case of termination/rescinding of the Contract, Contractor shall be required to measure work within seven days from the date of termination/rescinding for joint verification by the Engineer, failing which the Engineer will record the measurements after giving due notice to the Contractor of the date and time of the measurement to be recorded and in case</w:t>
      </w:r>
      <w:r w:rsidR="00DB3C68" w:rsidRPr="003B5D20">
        <w:rPr>
          <w:rFonts w:ascii="Arial" w:hAnsi="Arial" w:cs="Arial"/>
          <w:color w:val="000000"/>
          <w:sz w:val="20"/>
          <w:szCs w:val="20"/>
        </w:rPr>
        <w:t xml:space="preserve"> </w:t>
      </w:r>
      <w:r w:rsidRPr="003B5D20">
        <w:rPr>
          <w:rFonts w:ascii="Arial" w:hAnsi="Arial" w:cs="Arial"/>
          <w:color w:val="000000"/>
          <w:sz w:val="20"/>
          <w:szCs w:val="20"/>
        </w:rPr>
        <w:t>the Contractor still fails to witness the measurements, then the measurements so recorded by the Engineer will be the final and binding on the Contrac</w:t>
      </w:r>
      <w:r w:rsidR="006C41C4">
        <w:rPr>
          <w:rFonts w:ascii="Arial" w:hAnsi="Arial" w:cs="Arial"/>
          <w:color w:val="000000"/>
          <w:sz w:val="20"/>
          <w:szCs w:val="20"/>
        </w:rPr>
        <w:t>t</w:t>
      </w:r>
      <w:r w:rsidR="00222E86">
        <w:rPr>
          <w:rFonts w:ascii="Arial" w:hAnsi="Arial" w:cs="Arial"/>
          <w:color w:val="000000"/>
          <w:sz w:val="20"/>
          <w:szCs w:val="20"/>
        </w:rPr>
        <w:t>.</w:t>
      </w:r>
    </w:p>
    <w:p w14:paraId="269B470A" w14:textId="77777777" w:rsidR="00494B73" w:rsidRDefault="00494B73" w:rsidP="00F57656">
      <w:pPr>
        <w:autoSpaceDE w:val="0"/>
        <w:autoSpaceDN w:val="0"/>
        <w:adjustRightInd w:val="0"/>
        <w:spacing w:after="0" w:line="240" w:lineRule="auto"/>
        <w:ind w:left="2880" w:firstLine="720"/>
        <w:rPr>
          <w:rFonts w:ascii="Arial" w:hAnsi="Arial" w:cs="Arial"/>
          <w:b/>
          <w:bCs/>
          <w:color w:val="000000"/>
        </w:rPr>
      </w:pPr>
    </w:p>
    <w:p w14:paraId="77FBC003" w14:textId="77777777" w:rsidR="00494B73" w:rsidRDefault="00494B73" w:rsidP="00F57656">
      <w:pPr>
        <w:autoSpaceDE w:val="0"/>
        <w:autoSpaceDN w:val="0"/>
        <w:adjustRightInd w:val="0"/>
        <w:spacing w:after="0" w:line="240" w:lineRule="auto"/>
        <w:ind w:left="2880" w:firstLine="720"/>
        <w:rPr>
          <w:rFonts w:ascii="Arial" w:hAnsi="Arial" w:cs="Arial"/>
          <w:b/>
          <w:bCs/>
          <w:color w:val="000000"/>
        </w:rPr>
      </w:pPr>
    </w:p>
    <w:p w14:paraId="47BAB72C" w14:textId="10207F8A" w:rsidR="00494B73" w:rsidRDefault="00494B73" w:rsidP="00F57656">
      <w:pPr>
        <w:autoSpaceDE w:val="0"/>
        <w:autoSpaceDN w:val="0"/>
        <w:adjustRightInd w:val="0"/>
        <w:spacing w:after="0" w:line="240" w:lineRule="auto"/>
        <w:ind w:left="2880" w:firstLine="720"/>
        <w:rPr>
          <w:rFonts w:ascii="Arial" w:hAnsi="Arial" w:cs="Arial"/>
          <w:b/>
          <w:bCs/>
          <w:color w:val="000000"/>
        </w:rPr>
      </w:pPr>
    </w:p>
    <w:p w14:paraId="6F81D5AB" w14:textId="2782A79E" w:rsidR="00357733" w:rsidRPr="003B5D20" w:rsidRDefault="000726D2" w:rsidP="00F57656">
      <w:pPr>
        <w:autoSpaceDE w:val="0"/>
        <w:autoSpaceDN w:val="0"/>
        <w:adjustRightInd w:val="0"/>
        <w:spacing w:after="0" w:line="240" w:lineRule="auto"/>
        <w:ind w:left="2880" w:firstLine="720"/>
        <w:rPr>
          <w:rFonts w:ascii="Arial" w:hAnsi="Arial" w:cs="Arial"/>
          <w:color w:val="000000"/>
          <w:sz w:val="20"/>
          <w:szCs w:val="20"/>
        </w:rPr>
      </w:pPr>
      <w:r>
        <w:rPr>
          <w:rFonts w:ascii="Arial" w:hAnsi="Arial" w:cs="Arial"/>
          <w:b/>
          <w:bCs/>
          <w:color w:val="000000"/>
        </w:rPr>
        <w:lastRenderedPageBreak/>
        <w:t xml:space="preserve">    </w:t>
      </w:r>
      <w:r w:rsidR="00357733" w:rsidRPr="00357733">
        <w:rPr>
          <w:rFonts w:ascii="Arial" w:hAnsi="Arial" w:cs="Arial"/>
          <w:b/>
          <w:bCs/>
          <w:color w:val="000000"/>
        </w:rPr>
        <w:t xml:space="preserve">SECTION - </w:t>
      </w:r>
      <w:r w:rsidR="00DD1FAA" w:rsidRPr="00090E42">
        <w:rPr>
          <w:rFonts w:ascii="Arial" w:hAnsi="Arial" w:cs="Arial"/>
          <w:b/>
          <w:bCs/>
          <w:color w:val="000000"/>
        </w:rPr>
        <w:t>3</w:t>
      </w:r>
      <w:r w:rsidR="00357733" w:rsidRPr="00357733">
        <w:rPr>
          <w:rFonts w:ascii="Arial" w:hAnsi="Arial" w:cs="Arial"/>
          <w:b/>
          <w:bCs/>
          <w:color w:val="000000"/>
        </w:rPr>
        <w:t xml:space="preserve"> </w:t>
      </w:r>
    </w:p>
    <w:p w14:paraId="58EBD5E6" w14:textId="758923A9" w:rsidR="00090E42" w:rsidRPr="003B5D20" w:rsidRDefault="00357733" w:rsidP="003B5D20">
      <w:pPr>
        <w:autoSpaceDE w:val="0"/>
        <w:autoSpaceDN w:val="0"/>
        <w:adjustRightInd w:val="0"/>
        <w:spacing w:after="0" w:line="240" w:lineRule="auto"/>
        <w:ind w:left="1440" w:firstLine="720"/>
        <w:rPr>
          <w:rFonts w:ascii="Arial" w:hAnsi="Arial" w:cs="Arial"/>
          <w:b/>
          <w:bCs/>
          <w:color w:val="000000"/>
          <w:u w:val="single"/>
        </w:rPr>
      </w:pPr>
      <w:r w:rsidRPr="003B5D20">
        <w:rPr>
          <w:rFonts w:ascii="Arial" w:hAnsi="Arial" w:cs="Arial"/>
          <w:b/>
          <w:bCs/>
          <w:color w:val="000000"/>
          <w:u w:val="single"/>
        </w:rPr>
        <w:t xml:space="preserve">TECHNICAL SPECIFICATION FOR ALL CIVIL WORKS </w:t>
      </w:r>
    </w:p>
    <w:p w14:paraId="5C27A28F" w14:textId="77777777" w:rsidR="00090E42" w:rsidRPr="00357733" w:rsidRDefault="00090E42" w:rsidP="00090E42">
      <w:pPr>
        <w:autoSpaceDE w:val="0"/>
        <w:autoSpaceDN w:val="0"/>
        <w:adjustRightInd w:val="0"/>
        <w:spacing w:after="0" w:line="240" w:lineRule="auto"/>
        <w:ind w:left="1440" w:firstLine="720"/>
        <w:rPr>
          <w:rFonts w:ascii="Arial" w:hAnsi="Arial" w:cs="Arial"/>
          <w:color w:val="000000"/>
        </w:rPr>
      </w:pPr>
    </w:p>
    <w:p w14:paraId="24218AF2" w14:textId="6C53B1C6" w:rsidR="00357733" w:rsidRDefault="00683E0E" w:rsidP="00357733">
      <w:pPr>
        <w:autoSpaceDE w:val="0"/>
        <w:autoSpaceDN w:val="0"/>
        <w:adjustRightInd w:val="0"/>
        <w:spacing w:after="0" w:line="240" w:lineRule="auto"/>
        <w:rPr>
          <w:rFonts w:ascii="Arial" w:hAnsi="Arial" w:cs="Arial"/>
          <w:b/>
          <w:bCs/>
          <w:color w:val="000000"/>
        </w:rPr>
      </w:pPr>
      <w:r w:rsidRPr="00090E42">
        <w:rPr>
          <w:rFonts w:ascii="Arial" w:hAnsi="Arial" w:cs="Arial"/>
          <w:b/>
          <w:bCs/>
          <w:color w:val="000000"/>
        </w:rPr>
        <w:t>3</w:t>
      </w:r>
      <w:r w:rsidR="00357733" w:rsidRPr="00357733">
        <w:rPr>
          <w:rFonts w:ascii="Arial" w:hAnsi="Arial" w:cs="Arial"/>
          <w:b/>
          <w:bCs/>
          <w:color w:val="000000"/>
        </w:rPr>
        <w:t xml:space="preserve">.1 Indian Standards: </w:t>
      </w:r>
    </w:p>
    <w:p w14:paraId="3152EF01" w14:textId="77777777" w:rsidR="00090E42" w:rsidRPr="00357733" w:rsidRDefault="00090E42" w:rsidP="00090E42">
      <w:pPr>
        <w:autoSpaceDE w:val="0"/>
        <w:autoSpaceDN w:val="0"/>
        <w:adjustRightInd w:val="0"/>
        <w:spacing w:after="241" w:line="240" w:lineRule="auto"/>
        <w:ind w:left="360"/>
        <w:rPr>
          <w:rFonts w:ascii="Arial" w:hAnsi="Arial" w:cs="Arial"/>
          <w:color w:val="000000"/>
        </w:rPr>
      </w:pPr>
      <w:r w:rsidRPr="00357733">
        <w:rPr>
          <w:rFonts w:ascii="Arial" w:hAnsi="Arial" w:cs="Arial"/>
          <w:color w:val="000000"/>
        </w:rPr>
        <w:t xml:space="preserve">a) All materials shall conform to the latest edition of the Indian Standard Specifications. Standards issued elsewhere may be used only if approved by the Engineer and for those materials only for which appropriate Indian Standards do not exist. </w:t>
      </w:r>
    </w:p>
    <w:p w14:paraId="21756E0A" w14:textId="3E01858B" w:rsidR="00090E42" w:rsidRPr="00357733" w:rsidRDefault="00090E42" w:rsidP="00090E42">
      <w:pPr>
        <w:autoSpaceDE w:val="0"/>
        <w:autoSpaceDN w:val="0"/>
        <w:adjustRightInd w:val="0"/>
        <w:spacing w:after="0" w:line="240" w:lineRule="auto"/>
        <w:ind w:left="360"/>
        <w:rPr>
          <w:rFonts w:ascii="Arial" w:hAnsi="Arial" w:cs="Arial"/>
          <w:color w:val="000000"/>
        </w:rPr>
      </w:pPr>
      <w:r w:rsidRPr="00357733">
        <w:rPr>
          <w:rFonts w:ascii="Arial" w:hAnsi="Arial" w:cs="Arial"/>
          <w:color w:val="000000"/>
        </w:rPr>
        <w:t xml:space="preserve">b) All works shall be carried out in general as per the latest Central PWD specification with </w:t>
      </w:r>
      <w:r w:rsidR="007C7588" w:rsidRPr="00357733">
        <w:rPr>
          <w:rFonts w:ascii="Arial" w:hAnsi="Arial" w:cs="Arial"/>
          <w:color w:val="000000"/>
        </w:rPr>
        <w:t>up-to-date</w:t>
      </w:r>
      <w:r w:rsidRPr="00357733">
        <w:rPr>
          <w:rFonts w:ascii="Arial" w:hAnsi="Arial" w:cs="Arial"/>
          <w:color w:val="000000"/>
        </w:rPr>
        <w:t xml:space="preserve"> correction slips, amendments and additions. </w:t>
      </w:r>
    </w:p>
    <w:p w14:paraId="182B9B32" w14:textId="0D2A6ABD" w:rsidR="00090E42" w:rsidRPr="00090E42" w:rsidRDefault="00683E0E" w:rsidP="00357733">
      <w:pPr>
        <w:autoSpaceDE w:val="0"/>
        <w:autoSpaceDN w:val="0"/>
        <w:adjustRightInd w:val="0"/>
        <w:spacing w:after="0" w:line="240" w:lineRule="auto"/>
        <w:rPr>
          <w:rFonts w:ascii="Arial" w:hAnsi="Arial" w:cs="Arial"/>
          <w:color w:val="000000"/>
        </w:rPr>
      </w:pPr>
      <w:r w:rsidRPr="00090E42">
        <w:rPr>
          <w:rFonts w:ascii="Arial" w:hAnsi="Arial" w:cs="Arial"/>
          <w:b/>
          <w:bCs/>
          <w:color w:val="000000"/>
        </w:rPr>
        <w:t>3</w:t>
      </w:r>
      <w:r w:rsidR="00357733" w:rsidRPr="00357733">
        <w:rPr>
          <w:rFonts w:ascii="Arial" w:hAnsi="Arial" w:cs="Arial"/>
          <w:b/>
          <w:bCs/>
          <w:color w:val="000000"/>
        </w:rPr>
        <w:t xml:space="preserve">.2 Sampling and Testing: </w:t>
      </w:r>
      <w:r w:rsidR="00357733" w:rsidRPr="00357733">
        <w:rPr>
          <w:rFonts w:ascii="Arial" w:hAnsi="Arial" w:cs="Arial"/>
          <w:color w:val="000000"/>
        </w:rPr>
        <w:t xml:space="preserve">All materials used in the works shall be subjected to Inspection and test. Samples of all materials proposed to be employed in the permanent works shall be submitted to the Engineer for approval, before they are brought to the site. These samples shall be submitted 15 days in advance when required for works. After the sample is approved the material shall be arranged and brought to site within a fortnight. Samples provided to the Engineer or his representatives for their retention are to be in labelled boxes suitable for storage. </w:t>
      </w:r>
    </w:p>
    <w:p w14:paraId="3F60264F" w14:textId="76A80A66" w:rsidR="007B75E7" w:rsidRPr="00090E42" w:rsidRDefault="00683E0E" w:rsidP="007B75E7">
      <w:pPr>
        <w:autoSpaceDE w:val="0"/>
        <w:autoSpaceDN w:val="0"/>
        <w:adjustRightInd w:val="0"/>
        <w:spacing w:after="0" w:line="240" w:lineRule="auto"/>
        <w:rPr>
          <w:rFonts w:ascii="Arial" w:hAnsi="Arial" w:cs="Arial"/>
          <w:color w:val="000000"/>
        </w:rPr>
      </w:pPr>
      <w:r w:rsidRPr="00090E42">
        <w:rPr>
          <w:rFonts w:ascii="Arial" w:hAnsi="Arial" w:cs="Arial"/>
          <w:b/>
          <w:bCs/>
          <w:color w:val="000000"/>
        </w:rPr>
        <w:t>3</w:t>
      </w:r>
      <w:r w:rsidR="007B75E7" w:rsidRPr="00357733">
        <w:rPr>
          <w:rFonts w:ascii="Arial" w:hAnsi="Arial" w:cs="Arial"/>
          <w:b/>
          <w:bCs/>
          <w:color w:val="000000"/>
        </w:rPr>
        <w:t xml:space="preserve">.3 Storage of Materials: </w:t>
      </w:r>
      <w:r w:rsidR="007B75E7" w:rsidRPr="00357733">
        <w:rPr>
          <w:rFonts w:ascii="Arial" w:hAnsi="Arial" w:cs="Arial"/>
          <w:color w:val="000000"/>
        </w:rPr>
        <w:t>All materials used in the works shall be stored on racks, supports, in bins, under cover etc. as appropriate, to prevent deterioration or damage from any cause whatsoever to the</w:t>
      </w:r>
      <w:r w:rsidR="00DC7D83">
        <w:rPr>
          <w:rFonts w:ascii="Arial" w:hAnsi="Arial" w:cs="Arial"/>
          <w:color w:val="000000"/>
        </w:rPr>
        <w:t xml:space="preserve"> </w:t>
      </w:r>
      <w:r w:rsidR="007B75E7" w:rsidRPr="00357733">
        <w:rPr>
          <w:rFonts w:ascii="Arial" w:hAnsi="Arial" w:cs="Arial"/>
          <w:color w:val="000000"/>
        </w:rPr>
        <w:t xml:space="preserve">entire satisfaction of the Engineer. Cement shall be stored in such quantities as can be consumed within a short time after receipt from the manufacturers. It shall be stored in such a manner as to permit easy access for proper inspection and in a suitable weather tight building to protect it from dampness and to minimise deterioration by using water proofing membranes. </w:t>
      </w:r>
    </w:p>
    <w:p w14:paraId="66AA7AF1" w14:textId="7A202DF4" w:rsidR="007B75E7" w:rsidRPr="00090E42" w:rsidRDefault="00683E0E" w:rsidP="007B75E7">
      <w:pPr>
        <w:autoSpaceDE w:val="0"/>
        <w:autoSpaceDN w:val="0"/>
        <w:adjustRightInd w:val="0"/>
        <w:spacing w:after="0" w:line="240" w:lineRule="auto"/>
        <w:rPr>
          <w:rFonts w:ascii="Arial" w:hAnsi="Arial" w:cs="Arial"/>
          <w:color w:val="000000"/>
        </w:rPr>
      </w:pPr>
      <w:r w:rsidRPr="00090E42">
        <w:rPr>
          <w:rFonts w:ascii="Arial" w:hAnsi="Arial" w:cs="Arial"/>
          <w:b/>
          <w:bCs/>
          <w:color w:val="000000"/>
        </w:rPr>
        <w:t>3</w:t>
      </w:r>
      <w:r w:rsidR="007B75E7" w:rsidRPr="00357733">
        <w:rPr>
          <w:rFonts w:ascii="Arial" w:hAnsi="Arial" w:cs="Arial"/>
          <w:b/>
          <w:bCs/>
          <w:color w:val="000000"/>
        </w:rPr>
        <w:t>.4 LIST OF MATERIALS OF APPROVED MAKES/BRANDS</w:t>
      </w:r>
    </w:p>
    <w:tbl>
      <w:tblPr>
        <w:tblStyle w:val="TableGrid"/>
        <w:tblpPr w:leftFromText="180" w:rightFromText="180" w:vertAnchor="page" w:horzAnchor="margin" w:tblpY="8056"/>
        <w:tblW w:w="8600" w:type="dxa"/>
        <w:tblLayout w:type="fixed"/>
        <w:tblLook w:val="04A0" w:firstRow="1" w:lastRow="0" w:firstColumn="1" w:lastColumn="0" w:noHBand="0" w:noVBand="1"/>
      </w:tblPr>
      <w:tblGrid>
        <w:gridCol w:w="846"/>
        <w:gridCol w:w="3969"/>
        <w:gridCol w:w="3785"/>
      </w:tblGrid>
      <w:tr w:rsidR="00DC7D83" w:rsidRPr="00357733" w14:paraId="72FC0E2A" w14:textId="77777777" w:rsidTr="00DC7D83">
        <w:trPr>
          <w:trHeight w:val="94"/>
        </w:trPr>
        <w:tc>
          <w:tcPr>
            <w:tcW w:w="846" w:type="dxa"/>
          </w:tcPr>
          <w:p w14:paraId="79E2AD1C"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b/>
                <w:bCs/>
                <w:color w:val="000000"/>
              </w:rPr>
              <w:t xml:space="preserve">S.NO. </w:t>
            </w:r>
          </w:p>
        </w:tc>
        <w:tc>
          <w:tcPr>
            <w:tcW w:w="3969" w:type="dxa"/>
          </w:tcPr>
          <w:p w14:paraId="081812CC"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b/>
                <w:bCs/>
                <w:color w:val="000000"/>
              </w:rPr>
              <w:t xml:space="preserve">MATERIALS </w:t>
            </w:r>
          </w:p>
        </w:tc>
        <w:tc>
          <w:tcPr>
            <w:tcW w:w="3785" w:type="dxa"/>
          </w:tcPr>
          <w:p w14:paraId="1E95C6E5"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b/>
                <w:bCs/>
                <w:color w:val="000000"/>
              </w:rPr>
              <w:t xml:space="preserve">BRAND NAMES </w:t>
            </w:r>
          </w:p>
        </w:tc>
      </w:tr>
      <w:tr w:rsidR="00DC7D83" w:rsidRPr="00357733" w14:paraId="113A6C3B" w14:textId="77777777" w:rsidTr="00A02031">
        <w:trPr>
          <w:trHeight w:val="716"/>
        </w:trPr>
        <w:tc>
          <w:tcPr>
            <w:tcW w:w="846" w:type="dxa"/>
          </w:tcPr>
          <w:p w14:paraId="4AB84C54" w14:textId="77777777" w:rsidR="00DC7D83" w:rsidRPr="00357733" w:rsidRDefault="00DC7D83" w:rsidP="00DC7D83">
            <w:pPr>
              <w:autoSpaceDE w:val="0"/>
              <w:autoSpaceDN w:val="0"/>
              <w:adjustRightInd w:val="0"/>
              <w:rPr>
                <w:rFonts w:ascii="Arial" w:hAnsi="Arial" w:cs="Arial"/>
              </w:rPr>
            </w:pPr>
          </w:p>
          <w:p w14:paraId="1B552216"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1. </w:t>
            </w:r>
          </w:p>
          <w:p w14:paraId="2C096B3A" w14:textId="77777777" w:rsidR="00DC7D83" w:rsidRPr="00357733" w:rsidRDefault="00DC7D83" w:rsidP="00DC7D83">
            <w:pPr>
              <w:autoSpaceDE w:val="0"/>
              <w:autoSpaceDN w:val="0"/>
              <w:adjustRightInd w:val="0"/>
              <w:rPr>
                <w:rFonts w:ascii="Arial" w:hAnsi="Arial" w:cs="Arial"/>
                <w:color w:val="000000"/>
              </w:rPr>
            </w:pPr>
          </w:p>
        </w:tc>
        <w:tc>
          <w:tcPr>
            <w:tcW w:w="3969" w:type="dxa"/>
          </w:tcPr>
          <w:p w14:paraId="0063639F" w14:textId="2FBF3D20" w:rsidR="00DC7D83" w:rsidRDefault="000B4FE3" w:rsidP="00DC7D83">
            <w:pPr>
              <w:pStyle w:val="Default"/>
              <w:rPr>
                <w:sz w:val="20"/>
                <w:szCs w:val="20"/>
              </w:rPr>
            </w:pPr>
            <w:r>
              <w:rPr>
                <w:sz w:val="20"/>
                <w:szCs w:val="20"/>
              </w:rPr>
              <w:t xml:space="preserve">Kota Stone and </w:t>
            </w:r>
            <w:r w:rsidR="005A6785">
              <w:rPr>
                <w:sz w:val="20"/>
                <w:szCs w:val="20"/>
              </w:rPr>
              <w:t>Tile Floor</w:t>
            </w:r>
            <w:r w:rsidR="007977FD">
              <w:rPr>
                <w:sz w:val="20"/>
                <w:szCs w:val="20"/>
              </w:rPr>
              <w:t xml:space="preserve"> </w:t>
            </w:r>
          </w:p>
          <w:p w14:paraId="7FF16C2D" w14:textId="77777777" w:rsidR="00DC7D83" w:rsidRPr="00357733" w:rsidRDefault="00DC7D83" w:rsidP="00DC7D83">
            <w:pPr>
              <w:autoSpaceDE w:val="0"/>
              <w:autoSpaceDN w:val="0"/>
              <w:adjustRightInd w:val="0"/>
              <w:rPr>
                <w:rFonts w:ascii="Arial" w:hAnsi="Arial" w:cs="Arial"/>
                <w:color w:val="000000"/>
              </w:rPr>
            </w:pPr>
          </w:p>
        </w:tc>
        <w:tc>
          <w:tcPr>
            <w:tcW w:w="3785" w:type="dxa"/>
          </w:tcPr>
          <w:p w14:paraId="342BD941" w14:textId="7B5D8367" w:rsidR="00DC7D83" w:rsidRPr="00357733" w:rsidRDefault="007624F2" w:rsidP="00DC7D83">
            <w:pPr>
              <w:autoSpaceDE w:val="0"/>
              <w:autoSpaceDN w:val="0"/>
              <w:adjustRightInd w:val="0"/>
              <w:rPr>
                <w:rFonts w:ascii="Arial" w:hAnsi="Arial" w:cs="Arial"/>
                <w:color w:val="000000"/>
              </w:rPr>
            </w:pPr>
            <w:r>
              <w:rPr>
                <w:rFonts w:ascii="Arial" w:hAnsi="Arial" w:cs="Arial"/>
                <w:color w:val="000000"/>
              </w:rPr>
              <w:t xml:space="preserve">Kota Stone and </w:t>
            </w:r>
            <w:r w:rsidR="007977FD" w:rsidRPr="007977FD">
              <w:rPr>
                <w:rFonts w:ascii="Arial" w:hAnsi="Arial" w:cs="Arial"/>
                <w:color w:val="000000"/>
              </w:rPr>
              <w:t>KAJARIYA make or EQUALENT</w:t>
            </w:r>
          </w:p>
        </w:tc>
      </w:tr>
      <w:tr w:rsidR="00DC7D83" w:rsidRPr="00357733" w14:paraId="54D74262" w14:textId="77777777" w:rsidTr="00A02031">
        <w:trPr>
          <w:trHeight w:val="797"/>
        </w:trPr>
        <w:tc>
          <w:tcPr>
            <w:tcW w:w="846" w:type="dxa"/>
          </w:tcPr>
          <w:p w14:paraId="0956D034" w14:textId="77777777" w:rsidR="00DC7D83" w:rsidRPr="00357733" w:rsidRDefault="00DC7D83" w:rsidP="00DC7D83">
            <w:pPr>
              <w:autoSpaceDE w:val="0"/>
              <w:autoSpaceDN w:val="0"/>
              <w:adjustRightInd w:val="0"/>
              <w:rPr>
                <w:rFonts w:ascii="Arial" w:hAnsi="Arial" w:cs="Arial"/>
              </w:rPr>
            </w:pPr>
          </w:p>
          <w:p w14:paraId="627E1A47"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2. </w:t>
            </w:r>
          </w:p>
          <w:p w14:paraId="1AC30943" w14:textId="77777777" w:rsidR="00DC7D83" w:rsidRPr="00357733" w:rsidRDefault="00DC7D83" w:rsidP="00DC7D83">
            <w:pPr>
              <w:autoSpaceDE w:val="0"/>
              <w:autoSpaceDN w:val="0"/>
              <w:adjustRightInd w:val="0"/>
              <w:rPr>
                <w:rFonts w:ascii="Arial" w:hAnsi="Arial" w:cs="Arial"/>
                <w:color w:val="000000"/>
              </w:rPr>
            </w:pPr>
          </w:p>
        </w:tc>
        <w:tc>
          <w:tcPr>
            <w:tcW w:w="3969" w:type="dxa"/>
          </w:tcPr>
          <w:p w14:paraId="4746FF4B" w14:textId="77777777" w:rsidR="00DC7D83" w:rsidRDefault="00DC7D83" w:rsidP="00DC7D83">
            <w:pPr>
              <w:pStyle w:val="Default"/>
              <w:rPr>
                <w:sz w:val="20"/>
                <w:szCs w:val="20"/>
              </w:rPr>
            </w:pPr>
            <w:r>
              <w:rPr>
                <w:sz w:val="20"/>
                <w:szCs w:val="20"/>
              </w:rPr>
              <w:t xml:space="preserve">Grey Cement </w:t>
            </w:r>
          </w:p>
          <w:p w14:paraId="09BCC3AE" w14:textId="77777777" w:rsidR="00DC7D83" w:rsidRPr="00357733" w:rsidRDefault="00DC7D83" w:rsidP="00DC7D83">
            <w:pPr>
              <w:autoSpaceDE w:val="0"/>
              <w:autoSpaceDN w:val="0"/>
              <w:adjustRightInd w:val="0"/>
              <w:rPr>
                <w:rFonts w:ascii="Arial" w:hAnsi="Arial" w:cs="Arial"/>
                <w:color w:val="000000"/>
              </w:rPr>
            </w:pPr>
          </w:p>
        </w:tc>
        <w:tc>
          <w:tcPr>
            <w:tcW w:w="3785" w:type="dxa"/>
          </w:tcPr>
          <w:tbl>
            <w:tblPr>
              <w:tblW w:w="0" w:type="auto"/>
              <w:tblBorders>
                <w:top w:val="nil"/>
                <w:left w:val="nil"/>
                <w:bottom w:val="nil"/>
                <w:right w:val="nil"/>
              </w:tblBorders>
              <w:tblLayout w:type="fixed"/>
              <w:tblLook w:val="0000" w:firstRow="0" w:lastRow="0" w:firstColumn="0" w:lastColumn="0" w:noHBand="0" w:noVBand="0"/>
            </w:tblPr>
            <w:tblGrid>
              <w:gridCol w:w="2031"/>
            </w:tblGrid>
            <w:tr w:rsidR="00DC7D83" w14:paraId="3641282A" w14:textId="77777777" w:rsidTr="00C61C04">
              <w:trPr>
                <w:trHeight w:val="456"/>
              </w:trPr>
              <w:tc>
                <w:tcPr>
                  <w:tcW w:w="2031" w:type="dxa"/>
                </w:tcPr>
                <w:p w14:paraId="3803D827" w14:textId="77777777" w:rsidR="00DC7D83" w:rsidRPr="00E55E5B" w:rsidRDefault="00DC7D83" w:rsidP="00A672B4">
                  <w:pPr>
                    <w:pStyle w:val="Default"/>
                    <w:framePr w:hSpace="180" w:wrap="around" w:vAnchor="page" w:hAnchor="margin" w:y="8056"/>
                    <w:numPr>
                      <w:ilvl w:val="0"/>
                      <w:numId w:val="10"/>
                    </w:numPr>
                    <w:rPr>
                      <w:sz w:val="21"/>
                      <w:szCs w:val="21"/>
                    </w:rPr>
                  </w:pPr>
                  <w:r>
                    <w:rPr>
                      <w:sz w:val="21"/>
                      <w:szCs w:val="21"/>
                    </w:rPr>
                    <w:t xml:space="preserve">a) Shree </w:t>
                  </w:r>
                  <w:proofErr w:type="spellStart"/>
                  <w:r>
                    <w:rPr>
                      <w:sz w:val="21"/>
                      <w:szCs w:val="21"/>
                    </w:rPr>
                    <w:t>UltraOPC</w:t>
                  </w:r>
                  <w:proofErr w:type="spellEnd"/>
                  <w:r>
                    <w:rPr>
                      <w:sz w:val="21"/>
                      <w:szCs w:val="21"/>
                    </w:rPr>
                    <w:t xml:space="preserve"> </w:t>
                  </w:r>
                  <w:r w:rsidRPr="00E55E5B">
                    <w:rPr>
                      <w:sz w:val="21"/>
                      <w:szCs w:val="21"/>
                    </w:rPr>
                    <w:t xml:space="preserve"> </w:t>
                  </w:r>
                </w:p>
                <w:p w14:paraId="068827FD" w14:textId="77777777" w:rsidR="00DC7D83" w:rsidRDefault="00DC7D83" w:rsidP="00A672B4">
                  <w:pPr>
                    <w:pStyle w:val="Default"/>
                    <w:framePr w:hSpace="180" w:wrap="around" w:vAnchor="page" w:hAnchor="margin" w:y="8056"/>
                    <w:numPr>
                      <w:ilvl w:val="0"/>
                      <w:numId w:val="10"/>
                    </w:numPr>
                    <w:rPr>
                      <w:sz w:val="21"/>
                      <w:szCs w:val="21"/>
                    </w:rPr>
                  </w:pPr>
                  <w:r>
                    <w:rPr>
                      <w:sz w:val="21"/>
                      <w:szCs w:val="21"/>
                    </w:rPr>
                    <w:t xml:space="preserve">c) Ultratech OPC </w:t>
                  </w:r>
                </w:p>
                <w:p w14:paraId="3DD1D766" w14:textId="03F6C4E2" w:rsidR="00DC7D83" w:rsidRDefault="00DC7D83" w:rsidP="00A672B4">
                  <w:pPr>
                    <w:pStyle w:val="Default"/>
                    <w:framePr w:hSpace="180" w:wrap="around" w:vAnchor="page" w:hAnchor="margin" w:y="8056"/>
                    <w:numPr>
                      <w:ilvl w:val="0"/>
                      <w:numId w:val="10"/>
                    </w:numPr>
                    <w:rPr>
                      <w:sz w:val="21"/>
                      <w:szCs w:val="21"/>
                    </w:rPr>
                  </w:pPr>
                  <w:r>
                    <w:rPr>
                      <w:sz w:val="21"/>
                      <w:szCs w:val="21"/>
                    </w:rPr>
                    <w:t xml:space="preserve">d) Ambuja OPC </w:t>
                  </w:r>
                </w:p>
              </w:tc>
            </w:tr>
          </w:tbl>
          <w:p w14:paraId="7CAEB15D"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 </w:t>
            </w:r>
          </w:p>
        </w:tc>
      </w:tr>
      <w:tr w:rsidR="00DC7D83" w:rsidRPr="00357733" w14:paraId="6102E5E7" w14:textId="77777777" w:rsidTr="008643CB">
        <w:trPr>
          <w:trHeight w:val="698"/>
        </w:trPr>
        <w:tc>
          <w:tcPr>
            <w:tcW w:w="846" w:type="dxa"/>
          </w:tcPr>
          <w:p w14:paraId="611A7E58" w14:textId="77777777" w:rsidR="00DC7D83" w:rsidRPr="00357733" w:rsidRDefault="00DC7D83" w:rsidP="00DC7D83">
            <w:pPr>
              <w:autoSpaceDE w:val="0"/>
              <w:autoSpaceDN w:val="0"/>
              <w:adjustRightInd w:val="0"/>
              <w:rPr>
                <w:rFonts w:ascii="Arial" w:hAnsi="Arial" w:cs="Arial"/>
              </w:rPr>
            </w:pPr>
          </w:p>
          <w:p w14:paraId="506DE084"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3. </w:t>
            </w:r>
          </w:p>
          <w:p w14:paraId="224B0D09" w14:textId="77777777" w:rsidR="00DC7D83" w:rsidRPr="00357733" w:rsidRDefault="00DC7D83" w:rsidP="00DC7D83">
            <w:pPr>
              <w:autoSpaceDE w:val="0"/>
              <w:autoSpaceDN w:val="0"/>
              <w:adjustRightInd w:val="0"/>
              <w:rPr>
                <w:rFonts w:ascii="Arial" w:hAnsi="Arial" w:cs="Arial"/>
                <w:color w:val="000000"/>
              </w:rPr>
            </w:pPr>
          </w:p>
        </w:tc>
        <w:tc>
          <w:tcPr>
            <w:tcW w:w="3969" w:type="dxa"/>
          </w:tcPr>
          <w:p w14:paraId="343FC705" w14:textId="77777777" w:rsidR="00DC7D83" w:rsidRPr="00357733" w:rsidRDefault="00DC7D83" w:rsidP="00DC7D83">
            <w:pPr>
              <w:autoSpaceDE w:val="0"/>
              <w:autoSpaceDN w:val="0"/>
              <w:adjustRightInd w:val="0"/>
              <w:rPr>
                <w:rFonts w:ascii="Arial" w:hAnsi="Arial" w:cs="Arial"/>
                <w:color w:val="000000"/>
              </w:rPr>
            </w:pPr>
            <w:r w:rsidRPr="00090E42">
              <w:rPr>
                <w:rFonts w:ascii="Arial" w:hAnsi="Arial" w:cs="Arial"/>
                <w:color w:val="000000"/>
              </w:rPr>
              <w:t>Bricks</w:t>
            </w:r>
          </w:p>
        </w:tc>
        <w:tc>
          <w:tcPr>
            <w:tcW w:w="3785" w:type="dxa"/>
          </w:tcPr>
          <w:p w14:paraId="0DC2DFDD" w14:textId="77777777" w:rsidR="00DC7D83" w:rsidRDefault="00DC7D83" w:rsidP="00DC7D83">
            <w:pPr>
              <w:autoSpaceDE w:val="0"/>
              <w:autoSpaceDN w:val="0"/>
              <w:adjustRightInd w:val="0"/>
              <w:rPr>
                <w:rFonts w:ascii="Arial" w:hAnsi="Arial" w:cs="Arial"/>
                <w:color w:val="000000"/>
              </w:rPr>
            </w:pPr>
            <w:r w:rsidRPr="00090E42">
              <w:rPr>
                <w:rFonts w:ascii="Arial" w:hAnsi="Arial" w:cs="Arial"/>
                <w:color w:val="000000"/>
              </w:rPr>
              <w:t>1</w:t>
            </w:r>
            <w:r w:rsidRPr="00090E42">
              <w:rPr>
                <w:rFonts w:ascii="Arial" w:hAnsi="Arial" w:cs="Arial"/>
                <w:color w:val="000000"/>
                <w:vertAlign w:val="superscript"/>
              </w:rPr>
              <w:t>st</w:t>
            </w:r>
            <w:r w:rsidRPr="00090E42">
              <w:rPr>
                <w:rFonts w:ascii="Arial" w:hAnsi="Arial" w:cs="Arial"/>
                <w:color w:val="000000"/>
              </w:rPr>
              <w:t xml:space="preserve"> class Brick (JMD,</w:t>
            </w:r>
            <w:r>
              <w:rPr>
                <w:rFonts w:ascii="Arial" w:hAnsi="Arial" w:cs="Arial"/>
                <w:color w:val="000000"/>
              </w:rPr>
              <w:t xml:space="preserve"> </w:t>
            </w:r>
            <w:r w:rsidRPr="00090E42">
              <w:rPr>
                <w:rFonts w:ascii="Arial" w:hAnsi="Arial" w:cs="Arial"/>
                <w:color w:val="000000"/>
              </w:rPr>
              <w:t>VBC Or equal quality)</w:t>
            </w:r>
          </w:p>
          <w:p w14:paraId="5667A3C7" w14:textId="77777777" w:rsidR="00DC7D83" w:rsidRPr="00090E42" w:rsidRDefault="00DC7D83" w:rsidP="00DC7D83">
            <w:pPr>
              <w:autoSpaceDE w:val="0"/>
              <w:autoSpaceDN w:val="0"/>
              <w:adjustRightInd w:val="0"/>
              <w:rPr>
                <w:rFonts w:ascii="Arial" w:hAnsi="Arial" w:cs="Arial"/>
                <w:color w:val="000000"/>
              </w:rPr>
            </w:pPr>
          </w:p>
        </w:tc>
      </w:tr>
      <w:tr w:rsidR="00DC7D83" w:rsidRPr="00357733" w14:paraId="17918C1C" w14:textId="77777777" w:rsidTr="008643CB">
        <w:trPr>
          <w:trHeight w:val="529"/>
        </w:trPr>
        <w:tc>
          <w:tcPr>
            <w:tcW w:w="846" w:type="dxa"/>
          </w:tcPr>
          <w:p w14:paraId="473ABC3D" w14:textId="77777777" w:rsidR="00DC7D83" w:rsidRPr="00357733" w:rsidRDefault="00DC7D83" w:rsidP="00DC7D83">
            <w:pPr>
              <w:autoSpaceDE w:val="0"/>
              <w:autoSpaceDN w:val="0"/>
              <w:adjustRightInd w:val="0"/>
              <w:rPr>
                <w:rFonts w:ascii="Arial" w:hAnsi="Arial" w:cs="Arial"/>
              </w:rPr>
            </w:pPr>
            <w:r>
              <w:rPr>
                <w:rFonts w:ascii="Arial" w:hAnsi="Arial" w:cs="Arial"/>
              </w:rPr>
              <w:t>4.</w:t>
            </w:r>
          </w:p>
        </w:tc>
        <w:tc>
          <w:tcPr>
            <w:tcW w:w="3969" w:type="dxa"/>
          </w:tcPr>
          <w:p w14:paraId="33544A86" w14:textId="77777777" w:rsidR="00DC7D83" w:rsidRPr="00090E42" w:rsidRDefault="00DC7D83" w:rsidP="00DC7D83">
            <w:pPr>
              <w:autoSpaceDE w:val="0"/>
              <w:autoSpaceDN w:val="0"/>
              <w:adjustRightInd w:val="0"/>
              <w:rPr>
                <w:rFonts w:ascii="Arial" w:hAnsi="Arial" w:cs="Arial"/>
                <w:color w:val="000000"/>
              </w:rPr>
            </w:pPr>
            <w:r>
              <w:rPr>
                <w:rFonts w:ascii="Arial" w:hAnsi="Arial" w:cs="Arial"/>
                <w:color w:val="000000"/>
              </w:rPr>
              <w:t>Sand</w:t>
            </w:r>
          </w:p>
        </w:tc>
        <w:tc>
          <w:tcPr>
            <w:tcW w:w="3785" w:type="dxa"/>
          </w:tcPr>
          <w:p w14:paraId="29DDEC7B" w14:textId="77777777" w:rsidR="000C04A3" w:rsidRDefault="00DC7D83" w:rsidP="00DC7D83">
            <w:pPr>
              <w:autoSpaceDE w:val="0"/>
              <w:autoSpaceDN w:val="0"/>
              <w:adjustRightInd w:val="0"/>
              <w:rPr>
                <w:rFonts w:ascii="Arial" w:hAnsi="Arial" w:cs="Arial"/>
                <w:color w:val="000000"/>
              </w:rPr>
            </w:pPr>
            <w:r>
              <w:rPr>
                <w:rFonts w:ascii="Arial" w:hAnsi="Arial" w:cs="Arial"/>
                <w:color w:val="000000"/>
              </w:rPr>
              <w:t>Banas, Rass, Raipur</w:t>
            </w:r>
            <w:r w:rsidR="00D456F1">
              <w:rPr>
                <w:rFonts w:ascii="Arial" w:hAnsi="Arial" w:cs="Arial"/>
                <w:color w:val="000000"/>
              </w:rPr>
              <w:t xml:space="preserve">, </w:t>
            </w:r>
            <w:r w:rsidR="000C04A3">
              <w:rPr>
                <w:rFonts w:ascii="Arial" w:hAnsi="Arial" w:cs="Arial"/>
                <w:color w:val="000000"/>
              </w:rPr>
              <w:t xml:space="preserve">Washed </w:t>
            </w:r>
          </w:p>
          <w:p w14:paraId="43BBD2C4" w14:textId="7F8EF1C4" w:rsidR="00DC7D83" w:rsidRPr="00090E42" w:rsidRDefault="00D456F1" w:rsidP="00DC7D83">
            <w:pPr>
              <w:autoSpaceDE w:val="0"/>
              <w:autoSpaceDN w:val="0"/>
              <w:adjustRightInd w:val="0"/>
              <w:rPr>
                <w:rFonts w:ascii="Arial" w:hAnsi="Arial" w:cs="Arial"/>
                <w:color w:val="000000"/>
              </w:rPr>
            </w:pPr>
            <w:r>
              <w:rPr>
                <w:rFonts w:ascii="Arial" w:hAnsi="Arial" w:cs="Arial"/>
                <w:color w:val="000000"/>
              </w:rPr>
              <w:t>M-Sand</w:t>
            </w:r>
            <w:r w:rsidR="00DC7D83">
              <w:rPr>
                <w:rFonts w:ascii="Arial" w:hAnsi="Arial" w:cs="Arial"/>
                <w:color w:val="000000"/>
              </w:rPr>
              <w:t xml:space="preserve"> </w:t>
            </w:r>
          </w:p>
        </w:tc>
      </w:tr>
      <w:tr w:rsidR="00181465" w:rsidRPr="00357733" w14:paraId="1590E0C3" w14:textId="77777777" w:rsidTr="00A02031">
        <w:trPr>
          <w:trHeight w:val="490"/>
        </w:trPr>
        <w:tc>
          <w:tcPr>
            <w:tcW w:w="846" w:type="dxa"/>
          </w:tcPr>
          <w:p w14:paraId="0622B4F7" w14:textId="30BF5576" w:rsidR="00181465" w:rsidRDefault="00181465" w:rsidP="00DC7D83">
            <w:pPr>
              <w:autoSpaceDE w:val="0"/>
              <w:autoSpaceDN w:val="0"/>
              <w:adjustRightInd w:val="0"/>
              <w:rPr>
                <w:rFonts w:ascii="Arial" w:hAnsi="Arial" w:cs="Arial"/>
              </w:rPr>
            </w:pPr>
            <w:r>
              <w:rPr>
                <w:rFonts w:ascii="Arial" w:hAnsi="Arial" w:cs="Arial"/>
              </w:rPr>
              <w:t>5.</w:t>
            </w:r>
          </w:p>
        </w:tc>
        <w:tc>
          <w:tcPr>
            <w:tcW w:w="3969" w:type="dxa"/>
          </w:tcPr>
          <w:p w14:paraId="2F6B43CD" w14:textId="582CF776" w:rsidR="00181465" w:rsidRDefault="00760114" w:rsidP="000C04A3">
            <w:pPr>
              <w:tabs>
                <w:tab w:val="left" w:pos="1248"/>
              </w:tabs>
              <w:autoSpaceDE w:val="0"/>
              <w:autoSpaceDN w:val="0"/>
              <w:adjustRightInd w:val="0"/>
              <w:rPr>
                <w:rFonts w:ascii="Arial" w:hAnsi="Arial" w:cs="Arial"/>
                <w:color w:val="000000"/>
              </w:rPr>
            </w:pPr>
            <w:r>
              <w:rPr>
                <w:rFonts w:ascii="Arial" w:hAnsi="Arial" w:cs="Arial"/>
                <w:color w:val="000000"/>
              </w:rPr>
              <w:t xml:space="preserve">a. </w:t>
            </w:r>
            <w:r w:rsidR="00181465">
              <w:rPr>
                <w:rFonts w:ascii="Arial" w:hAnsi="Arial" w:cs="Arial"/>
                <w:color w:val="000000"/>
              </w:rPr>
              <w:t>Stone</w:t>
            </w:r>
            <w:r w:rsidR="000C04A3">
              <w:rPr>
                <w:rFonts w:ascii="Arial" w:hAnsi="Arial" w:cs="Arial"/>
                <w:color w:val="000000"/>
              </w:rPr>
              <w:tab/>
            </w:r>
          </w:p>
          <w:p w14:paraId="7C851702" w14:textId="430F9DD0" w:rsidR="000C04A3" w:rsidRDefault="00760114" w:rsidP="000C04A3">
            <w:pPr>
              <w:tabs>
                <w:tab w:val="left" w:pos="1248"/>
              </w:tabs>
              <w:autoSpaceDE w:val="0"/>
              <w:autoSpaceDN w:val="0"/>
              <w:adjustRightInd w:val="0"/>
              <w:rPr>
                <w:rFonts w:ascii="Arial" w:hAnsi="Arial" w:cs="Arial"/>
                <w:color w:val="000000"/>
              </w:rPr>
            </w:pPr>
            <w:r>
              <w:rPr>
                <w:rFonts w:ascii="Arial" w:hAnsi="Arial" w:cs="Arial"/>
                <w:color w:val="000000"/>
              </w:rPr>
              <w:t>b. Roof Sand Stone Slab</w:t>
            </w:r>
          </w:p>
        </w:tc>
        <w:tc>
          <w:tcPr>
            <w:tcW w:w="3785" w:type="dxa"/>
          </w:tcPr>
          <w:p w14:paraId="18D0992C" w14:textId="79E33E73" w:rsidR="000C04A3" w:rsidRDefault="00181465" w:rsidP="00DC7D83">
            <w:pPr>
              <w:autoSpaceDE w:val="0"/>
              <w:autoSpaceDN w:val="0"/>
              <w:adjustRightInd w:val="0"/>
              <w:rPr>
                <w:rFonts w:ascii="Arial" w:hAnsi="Arial" w:cs="Arial"/>
                <w:color w:val="000000"/>
              </w:rPr>
            </w:pPr>
            <w:r>
              <w:rPr>
                <w:rFonts w:ascii="Arial" w:hAnsi="Arial" w:cs="Arial"/>
                <w:color w:val="000000"/>
              </w:rPr>
              <w:t xml:space="preserve">Srinagar, </w:t>
            </w:r>
            <w:proofErr w:type="spellStart"/>
            <w:r>
              <w:rPr>
                <w:rFonts w:ascii="Arial" w:hAnsi="Arial" w:cs="Arial"/>
                <w:color w:val="000000"/>
              </w:rPr>
              <w:t>Dumara</w:t>
            </w:r>
            <w:proofErr w:type="spellEnd"/>
            <w:r>
              <w:rPr>
                <w:rFonts w:ascii="Arial" w:hAnsi="Arial" w:cs="Arial"/>
                <w:color w:val="000000"/>
              </w:rPr>
              <w:t xml:space="preserve"> village stone</w:t>
            </w:r>
            <w:r w:rsidR="000C04A3">
              <w:rPr>
                <w:rFonts w:ascii="Arial" w:hAnsi="Arial" w:cs="Arial"/>
                <w:color w:val="000000"/>
              </w:rPr>
              <w:t xml:space="preserve">, </w:t>
            </w:r>
            <w:proofErr w:type="spellStart"/>
            <w:r w:rsidR="000C04A3">
              <w:rPr>
                <w:rFonts w:ascii="Arial" w:hAnsi="Arial" w:cs="Arial"/>
                <w:color w:val="000000"/>
              </w:rPr>
              <w:t>Bhilwada</w:t>
            </w:r>
            <w:proofErr w:type="spellEnd"/>
            <w:r w:rsidR="000C04A3">
              <w:rPr>
                <w:rFonts w:ascii="Arial" w:hAnsi="Arial" w:cs="Arial"/>
                <w:color w:val="000000"/>
              </w:rPr>
              <w:t xml:space="preserve"> Slab for Roof </w:t>
            </w:r>
          </w:p>
        </w:tc>
      </w:tr>
      <w:tr w:rsidR="00DC7D83" w:rsidRPr="00357733" w14:paraId="7ABF8353" w14:textId="77777777" w:rsidTr="00A02031">
        <w:trPr>
          <w:trHeight w:val="554"/>
        </w:trPr>
        <w:tc>
          <w:tcPr>
            <w:tcW w:w="846" w:type="dxa"/>
          </w:tcPr>
          <w:p w14:paraId="45B8DF05" w14:textId="309E6801" w:rsidR="00DC7D83" w:rsidRDefault="00181465" w:rsidP="00DC7D83">
            <w:pPr>
              <w:autoSpaceDE w:val="0"/>
              <w:autoSpaceDN w:val="0"/>
              <w:adjustRightInd w:val="0"/>
              <w:rPr>
                <w:rFonts w:ascii="Arial" w:hAnsi="Arial" w:cs="Arial"/>
              </w:rPr>
            </w:pPr>
            <w:r>
              <w:rPr>
                <w:rFonts w:ascii="Arial" w:hAnsi="Arial" w:cs="Arial"/>
              </w:rPr>
              <w:t>6.</w:t>
            </w:r>
          </w:p>
        </w:tc>
        <w:tc>
          <w:tcPr>
            <w:tcW w:w="3969" w:type="dxa"/>
          </w:tcPr>
          <w:p w14:paraId="60509C47" w14:textId="46A5A4C8" w:rsidR="00DC7D83" w:rsidRDefault="00181465" w:rsidP="00DC7D83">
            <w:pPr>
              <w:autoSpaceDE w:val="0"/>
              <w:autoSpaceDN w:val="0"/>
              <w:adjustRightInd w:val="0"/>
              <w:rPr>
                <w:rFonts w:ascii="Arial" w:hAnsi="Arial" w:cs="Arial"/>
                <w:color w:val="000000"/>
              </w:rPr>
            </w:pPr>
            <w:r>
              <w:rPr>
                <w:rFonts w:ascii="Arial" w:hAnsi="Arial" w:cs="Arial"/>
                <w:color w:val="000000"/>
              </w:rPr>
              <w:t>Chinaware</w:t>
            </w:r>
            <w:r w:rsidR="00DA3B9E">
              <w:rPr>
                <w:rFonts w:ascii="Arial" w:hAnsi="Arial" w:cs="Arial"/>
                <w:color w:val="000000"/>
              </w:rPr>
              <w:t xml:space="preserve">, </w:t>
            </w:r>
            <w:r>
              <w:rPr>
                <w:rFonts w:ascii="Arial" w:hAnsi="Arial" w:cs="Arial"/>
                <w:color w:val="000000"/>
              </w:rPr>
              <w:t>CP Fittings</w:t>
            </w:r>
            <w:r w:rsidR="00DA3B9E">
              <w:rPr>
                <w:rFonts w:ascii="Arial" w:hAnsi="Arial" w:cs="Arial"/>
                <w:color w:val="000000"/>
              </w:rPr>
              <w:t xml:space="preserve"> and CPVC and SWR Pipe</w:t>
            </w:r>
          </w:p>
        </w:tc>
        <w:tc>
          <w:tcPr>
            <w:tcW w:w="3785" w:type="dxa"/>
          </w:tcPr>
          <w:p w14:paraId="0F884B5A" w14:textId="3F4682F3" w:rsidR="00DC7D83" w:rsidRDefault="00181465" w:rsidP="00DC7D83">
            <w:pPr>
              <w:autoSpaceDE w:val="0"/>
              <w:autoSpaceDN w:val="0"/>
              <w:adjustRightInd w:val="0"/>
              <w:rPr>
                <w:rFonts w:ascii="Arial" w:hAnsi="Arial" w:cs="Arial"/>
                <w:color w:val="000000"/>
              </w:rPr>
            </w:pPr>
            <w:r>
              <w:rPr>
                <w:rFonts w:ascii="Arial" w:hAnsi="Arial" w:cs="Arial"/>
                <w:color w:val="000000"/>
              </w:rPr>
              <w:t xml:space="preserve">Jaquar, Corsa, </w:t>
            </w:r>
            <w:r w:rsidR="00A35395">
              <w:rPr>
                <w:rFonts w:ascii="Arial" w:hAnsi="Arial" w:cs="Arial"/>
                <w:color w:val="000000"/>
              </w:rPr>
              <w:t xml:space="preserve">Grohe, </w:t>
            </w:r>
            <w:r w:rsidR="00DA3B9E">
              <w:rPr>
                <w:rFonts w:ascii="Arial" w:hAnsi="Arial" w:cs="Arial"/>
                <w:color w:val="000000"/>
              </w:rPr>
              <w:t xml:space="preserve">Astral, </w:t>
            </w:r>
            <w:r w:rsidR="00B43E9F">
              <w:rPr>
                <w:rFonts w:ascii="Arial" w:hAnsi="Arial" w:cs="Arial"/>
                <w:color w:val="000000"/>
              </w:rPr>
              <w:t>Ashirwad</w:t>
            </w:r>
          </w:p>
        </w:tc>
      </w:tr>
      <w:tr w:rsidR="00181465" w:rsidRPr="00357733" w14:paraId="3496DD8B" w14:textId="77777777" w:rsidTr="00DC7D83">
        <w:trPr>
          <w:trHeight w:val="220"/>
        </w:trPr>
        <w:tc>
          <w:tcPr>
            <w:tcW w:w="846" w:type="dxa"/>
          </w:tcPr>
          <w:p w14:paraId="2C540B33" w14:textId="032B6269" w:rsidR="00181465" w:rsidRDefault="00181465" w:rsidP="00DC7D83">
            <w:pPr>
              <w:autoSpaceDE w:val="0"/>
              <w:autoSpaceDN w:val="0"/>
              <w:adjustRightInd w:val="0"/>
              <w:rPr>
                <w:rFonts w:ascii="Arial" w:hAnsi="Arial" w:cs="Arial"/>
              </w:rPr>
            </w:pPr>
            <w:r>
              <w:rPr>
                <w:rFonts w:ascii="Arial" w:hAnsi="Arial" w:cs="Arial"/>
              </w:rPr>
              <w:t>7.</w:t>
            </w:r>
          </w:p>
        </w:tc>
        <w:tc>
          <w:tcPr>
            <w:tcW w:w="3969" w:type="dxa"/>
          </w:tcPr>
          <w:p w14:paraId="2F3E665E" w14:textId="06454DC2" w:rsidR="00181465" w:rsidRDefault="00181465" w:rsidP="00DC7D83">
            <w:pPr>
              <w:autoSpaceDE w:val="0"/>
              <w:autoSpaceDN w:val="0"/>
              <w:adjustRightInd w:val="0"/>
              <w:rPr>
                <w:rFonts w:ascii="Arial" w:hAnsi="Arial" w:cs="Arial"/>
                <w:color w:val="000000"/>
              </w:rPr>
            </w:pPr>
            <w:r>
              <w:rPr>
                <w:rFonts w:ascii="Arial" w:hAnsi="Arial" w:cs="Arial"/>
                <w:color w:val="000000"/>
              </w:rPr>
              <w:t xml:space="preserve">Electrical </w:t>
            </w:r>
            <w:r w:rsidR="00FA0FC3">
              <w:rPr>
                <w:rFonts w:ascii="Arial" w:hAnsi="Arial" w:cs="Arial"/>
                <w:color w:val="000000"/>
              </w:rPr>
              <w:t>Fitting</w:t>
            </w:r>
            <w:r>
              <w:rPr>
                <w:rFonts w:ascii="Arial" w:hAnsi="Arial" w:cs="Arial"/>
                <w:color w:val="000000"/>
              </w:rPr>
              <w:t xml:space="preserve"> and Wire </w:t>
            </w:r>
          </w:p>
        </w:tc>
        <w:tc>
          <w:tcPr>
            <w:tcW w:w="3785" w:type="dxa"/>
          </w:tcPr>
          <w:p w14:paraId="07E9EF88" w14:textId="49859278" w:rsidR="00181465" w:rsidRDefault="00181465" w:rsidP="00DC7D83">
            <w:pPr>
              <w:autoSpaceDE w:val="0"/>
              <w:autoSpaceDN w:val="0"/>
              <w:adjustRightInd w:val="0"/>
              <w:rPr>
                <w:rFonts w:ascii="Arial" w:hAnsi="Arial" w:cs="Arial"/>
                <w:color w:val="000000"/>
              </w:rPr>
            </w:pPr>
            <w:r>
              <w:rPr>
                <w:rFonts w:ascii="Arial" w:hAnsi="Arial" w:cs="Arial"/>
                <w:color w:val="000000"/>
              </w:rPr>
              <w:t xml:space="preserve">Anchor, </w:t>
            </w:r>
            <w:proofErr w:type="spellStart"/>
            <w:r>
              <w:rPr>
                <w:rFonts w:ascii="Arial" w:hAnsi="Arial" w:cs="Arial"/>
                <w:color w:val="000000"/>
              </w:rPr>
              <w:t>Hevells</w:t>
            </w:r>
            <w:proofErr w:type="spellEnd"/>
            <w:r>
              <w:rPr>
                <w:rFonts w:ascii="Arial" w:hAnsi="Arial" w:cs="Arial"/>
                <w:color w:val="000000"/>
              </w:rPr>
              <w:t>, RR, KEI,</w:t>
            </w:r>
            <w:r w:rsidR="00DE1999">
              <w:rPr>
                <w:rFonts w:ascii="Arial" w:hAnsi="Arial" w:cs="Arial"/>
                <w:color w:val="000000"/>
              </w:rPr>
              <w:t xml:space="preserve"> </w:t>
            </w:r>
            <w:r>
              <w:rPr>
                <w:rFonts w:ascii="Arial" w:hAnsi="Arial" w:cs="Arial"/>
                <w:color w:val="000000"/>
              </w:rPr>
              <w:t>MKG, Schneider</w:t>
            </w:r>
          </w:p>
        </w:tc>
      </w:tr>
    </w:tbl>
    <w:p w14:paraId="64160415" w14:textId="2F6FD0D2" w:rsidR="007B75E7" w:rsidRDefault="007B75E7" w:rsidP="00357733">
      <w:pPr>
        <w:autoSpaceDE w:val="0"/>
        <w:autoSpaceDN w:val="0"/>
        <w:adjustRightInd w:val="0"/>
        <w:spacing w:after="0" w:line="240" w:lineRule="auto"/>
        <w:rPr>
          <w:rFonts w:ascii="Arial" w:hAnsi="Arial" w:cs="Arial"/>
          <w:color w:val="000000"/>
        </w:rPr>
      </w:pPr>
    </w:p>
    <w:p w14:paraId="4AE412B5" w14:textId="77777777" w:rsidR="00090E42" w:rsidRDefault="00090E42" w:rsidP="00090E42">
      <w:pPr>
        <w:pStyle w:val="Default"/>
        <w:rPr>
          <w:sz w:val="20"/>
          <w:szCs w:val="20"/>
        </w:rPr>
      </w:pPr>
      <w:r>
        <w:rPr>
          <w:b/>
          <w:bCs/>
          <w:sz w:val="20"/>
          <w:szCs w:val="20"/>
        </w:rPr>
        <w:t xml:space="preserve">Notes: </w:t>
      </w:r>
    </w:p>
    <w:p w14:paraId="06F20DC1" w14:textId="7EE984A7" w:rsidR="00090E42" w:rsidRDefault="00090E42" w:rsidP="00090E42">
      <w:pPr>
        <w:pStyle w:val="Default"/>
        <w:rPr>
          <w:sz w:val="20"/>
          <w:szCs w:val="20"/>
        </w:rPr>
      </w:pPr>
      <w:r>
        <w:rPr>
          <w:sz w:val="20"/>
          <w:szCs w:val="20"/>
        </w:rPr>
        <w:t xml:space="preserve">1. The Contractor shall supply ISI marked material as per any of the makes or brands indicated above. In case ISI marked material for any of the brands is not being manufactured by the firm(s), first quality material shall be accepted. The samples of the material shall in either case have to be got approved from the Architect/Engineer. </w:t>
      </w:r>
    </w:p>
    <w:p w14:paraId="27C588A2" w14:textId="05DF9367" w:rsidR="00D456F1" w:rsidRPr="008330FB" w:rsidRDefault="00090E42" w:rsidP="008330FB">
      <w:pPr>
        <w:pStyle w:val="Default"/>
        <w:rPr>
          <w:sz w:val="20"/>
          <w:szCs w:val="20"/>
        </w:rPr>
      </w:pPr>
      <w:r>
        <w:rPr>
          <w:sz w:val="20"/>
          <w:szCs w:val="20"/>
        </w:rPr>
        <w:t xml:space="preserve">2. Material where no make/brand has been mentioned, ISI marked samples shall be submitted by the Contractor for approval of Architect/Engineer. For </w:t>
      </w:r>
      <w:r w:rsidR="008330FB">
        <w:rPr>
          <w:sz w:val="20"/>
          <w:szCs w:val="20"/>
        </w:rPr>
        <w:t>that class of materials</w:t>
      </w:r>
      <w:r>
        <w:rPr>
          <w:sz w:val="20"/>
          <w:szCs w:val="20"/>
        </w:rPr>
        <w:t>, where no firm exists with ISI approval, sample of first quality material of the firm shall be submitted for the approval of the Engineer.</w:t>
      </w:r>
    </w:p>
    <w:tbl>
      <w:tblPr>
        <w:tblpPr w:leftFromText="180" w:rightFromText="180" w:vertAnchor="text" w:horzAnchor="margin" w:tblpY="316"/>
        <w:tblW w:w="9917" w:type="dxa"/>
        <w:tblBorders>
          <w:top w:val="nil"/>
          <w:left w:val="nil"/>
          <w:bottom w:val="nil"/>
          <w:right w:val="nil"/>
        </w:tblBorders>
        <w:tblLayout w:type="fixed"/>
        <w:tblLook w:val="0000" w:firstRow="0" w:lastRow="0" w:firstColumn="0" w:lastColumn="0" w:noHBand="0" w:noVBand="0"/>
      </w:tblPr>
      <w:tblGrid>
        <w:gridCol w:w="721"/>
        <w:gridCol w:w="4883"/>
        <w:gridCol w:w="4313"/>
      </w:tblGrid>
      <w:tr w:rsidR="008330FB" w:rsidRPr="00DA132F" w14:paraId="080D7BE0" w14:textId="77777777" w:rsidTr="003B5D20">
        <w:trPr>
          <w:trHeight w:val="79"/>
        </w:trPr>
        <w:tc>
          <w:tcPr>
            <w:tcW w:w="9917" w:type="dxa"/>
            <w:gridSpan w:val="3"/>
            <w:tcBorders>
              <w:top w:val="single" w:sz="4" w:space="0" w:color="auto"/>
              <w:left w:val="single" w:sz="4" w:space="0" w:color="auto"/>
              <w:bottom w:val="single" w:sz="4" w:space="0" w:color="auto"/>
              <w:right w:val="single" w:sz="4" w:space="0" w:color="auto"/>
            </w:tcBorders>
          </w:tcPr>
          <w:p w14:paraId="333E08BB"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090E42">
              <w:rPr>
                <w:rFonts w:ascii="Arial" w:hAnsi="Arial" w:cs="Arial"/>
                <w:b/>
                <w:bCs/>
                <w:color w:val="000000"/>
              </w:rPr>
              <w:lastRenderedPageBreak/>
              <w:t>                                   </w:t>
            </w:r>
            <w:r w:rsidRPr="00DA132F">
              <w:rPr>
                <w:rFonts w:ascii="Arial" w:hAnsi="Arial" w:cs="Arial"/>
                <w:b/>
                <w:bCs/>
                <w:color w:val="000000"/>
              </w:rPr>
              <w:t xml:space="preserve">APPENDIX SHOWING IMPORTANT SCHEDULES </w:t>
            </w:r>
          </w:p>
          <w:p w14:paraId="6DE1BC9B" w14:textId="77777777" w:rsidR="008330FB" w:rsidRPr="00DA132F" w:rsidRDefault="008330FB" w:rsidP="003B5D20">
            <w:pPr>
              <w:autoSpaceDE w:val="0"/>
              <w:autoSpaceDN w:val="0"/>
              <w:adjustRightInd w:val="0"/>
              <w:spacing w:after="0" w:line="240" w:lineRule="auto"/>
              <w:rPr>
                <w:rFonts w:ascii="Arial" w:hAnsi="Arial" w:cs="Arial"/>
                <w:color w:val="000000"/>
              </w:rPr>
            </w:pPr>
          </w:p>
        </w:tc>
      </w:tr>
      <w:tr w:rsidR="008330FB" w:rsidRPr="00090E42" w14:paraId="5472AE74" w14:textId="77777777" w:rsidTr="007549E6">
        <w:trPr>
          <w:trHeight w:val="754"/>
        </w:trPr>
        <w:tc>
          <w:tcPr>
            <w:tcW w:w="721" w:type="dxa"/>
            <w:tcBorders>
              <w:top w:val="single" w:sz="4" w:space="0" w:color="auto"/>
              <w:left w:val="single" w:sz="4" w:space="0" w:color="auto"/>
              <w:bottom w:val="single" w:sz="4" w:space="0" w:color="auto"/>
              <w:right w:val="single" w:sz="4" w:space="0" w:color="auto"/>
            </w:tcBorders>
          </w:tcPr>
          <w:p w14:paraId="0855F3B4"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 </w:t>
            </w:r>
          </w:p>
        </w:tc>
        <w:tc>
          <w:tcPr>
            <w:tcW w:w="4883" w:type="dxa"/>
            <w:tcBorders>
              <w:top w:val="single" w:sz="4" w:space="0" w:color="auto"/>
              <w:left w:val="single" w:sz="4" w:space="0" w:color="auto"/>
              <w:bottom w:val="single" w:sz="4" w:space="0" w:color="auto"/>
              <w:right w:val="single" w:sz="4" w:space="0" w:color="auto"/>
            </w:tcBorders>
          </w:tcPr>
          <w:p w14:paraId="64730420"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Signing Of Agreement </w:t>
            </w:r>
          </w:p>
        </w:tc>
        <w:tc>
          <w:tcPr>
            <w:tcW w:w="4313" w:type="dxa"/>
            <w:tcBorders>
              <w:top w:val="single" w:sz="4" w:space="0" w:color="auto"/>
              <w:left w:val="single" w:sz="4" w:space="0" w:color="auto"/>
              <w:bottom w:val="single" w:sz="4" w:space="0" w:color="auto"/>
              <w:right w:val="single" w:sz="4" w:space="0" w:color="auto"/>
            </w:tcBorders>
          </w:tcPr>
          <w:p w14:paraId="2B722142"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Within 7 days of issue of letter of intent / order</w:t>
            </w:r>
            <w:r w:rsidRPr="00090E42">
              <w:rPr>
                <w:rFonts w:ascii="Arial" w:hAnsi="Arial" w:cs="Arial"/>
                <w:color w:val="000000"/>
              </w:rPr>
              <w:t>.</w:t>
            </w:r>
          </w:p>
        </w:tc>
      </w:tr>
      <w:tr w:rsidR="008330FB" w:rsidRPr="00090E42" w14:paraId="501E1A71" w14:textId="77777777" w:rsidTr="007549E6">
        <w:trPr>
          <w:trHeight w:val="836"/>
        </w:trPr>
        <w:tc>
          <w:tcPr>
            <w:tcW w:w="721" w:type="dxa"/>
            <w:tcBorders>
              <w:top w:val="single" w:sz="4" w:space="0" w:color="auto"/>
              <w:left w:val="single" w:sz="4" w:space="0" w:color="auto"/>
              <w:bottom w:val="single" w:sz="4" w:space="0" w:color="auto"/>
              <w:right w:val="single" w:sz="4" w:space="0" w:color="auto"/>
            </w:tcBorders>
          </w:tcPr>
          <w:p w14:paraId="4E9B6AF0"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2. </w:t>
            </w:r>
          </w:p>
        </w:tc>
        <w:tc>
          <w:tcPr>
            <w:tcW w:w="4883" w:type="dxa"/>
            <w:tcBorders>
              <w:top w:val="single" w:sz="4" w:space="0" w:color="auto"/>
              <w:left w:val="single" w:sz="4" w:space="0" w:color="auto"/>
              <w:bottom w:val="single" w:sz="4" w:space="0" w:color="auto"/>
              <w:right w:val="single" w:sz="4" w:space="0" w:color="auto"/>
            </w:tcBorders>
          </w:tcPr>
          <w:p w14:paraId="3B624803"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Commencement Of Work </w:t>
            </w:r>
          </w:p>
        </w:tc>
        <w:tc>
          <w:tcPr>
            <w:tcW w:w="4313" w:type="dxa"/>
            <w:tcBorders>
              <w:top w:val="single" w:sz="4" w:space="0" w:color="auto"/>
              <w:left w:val="single" w:sz="4" w:space="0" w:color="auto"/>
              <w:bottom w:val="single" w:sz="4" w:space="0" w:color="auto"/>
              <w:right w:val="single" w:sz="4" w:space="0" w:color="auto"/>
            </w:tcBorders>
          </w:tcPr>
          <w:p w14:paraId="4471783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Immediately within seven days of issue of letter of intent / order</w:t>
            </w:r>
            <w:r w:rsidRPr="00090E42">
              <w:rPr>
                <w:rFonts w:ascii="Arial" w:hAnsi="Arial" w:cs="Arial"/>
                <w:color w:val="000000"/>
              </w:rPr>
              <w:t>.</w:t>
            </w:r>
          </w:p>
        </w:tc>
      </w:tr>
      <w:tr w:rsidR="008330FB" w:rsidRPr="00090E42" w14:paraId="659B7D39" w14:textId="77777777" w:rsidTr="007549E6">
        <w:trPr>
          <w:trHeight w:val="692"/>
        </w:trPr>
        <w:tc>
          <w:tcPr>
            <w:tcW w:w="721" w:type="dxa"/>
            <w:tcBorders>
              <w:top w:val="single" w:sz="4" w:space="0" w:color="auto"/>
              <w:left w:val="single" w:sz="4" w:space="0" w:color="auto"/>
              <w:bottom w:val="single" w:sz="4" w:space="0" w:color="auto"/>
              <w:right w:val="single" w:sz="4" w:space="0" w:color="auto"/>
            </w:tcBorders>
          </w:tcPr>
          <w:p w14:paraId="2DE944EE"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3. </w:t>
            </w:r>
          </w:p>
        </w:tc>
        <w:tc>
          <w:tcPr>
            <w:tcW w:w="4883" w:type="dxa"/>
            <w:tcBorders>
              <w:top w:val="single" w:sz="4" w:space="0" w:color="auto"/>
              <w:left w:val="single" w:sz="4" w:space="0" w:color="auto"/>
              <w:bottom w:val="single" w:sz="4" w:space="0" w:color="auto"/>
              <w:right w:val="single" w:sz="4" w:space="0" w:color="auto"/>
            </w:tcBorders>
          </w:tcPr>
          <w:p w14:paraId="69063D2B"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Period Of Completion </w:t>
            </w:r>
          </w:p>
        </w:tc>
        <w:tc>
          <w:tcPr>
            <w:tcW w:w="4313" w:type="dxa"/>
            <w:tcBorders>
              <w:top w:val="single" w:sz="4" w:space="0" w:color="auto"/>
              <w:left w:val="single" w:sz="4" w:space="0" w:color="auto"/>
              <w:bottom w:val="single" w:sz="4" w:space="0" w:color="auto"/>
              <w:right w:val="single" w:sz="4" w:space="0" w:color="auto"/>
            </w:tcBorders>
          </w:tcPr>
          <w:p w14:paraId="2F658B3D" w14:textId="0C3135B7" w:rsidR="008330FB" w:rsidRPr="00DA132F" w:rsidRDefault="00FA0FC3" w:rsidP="003B5D20">
            <w:pPr>
              <w:autoSpaceDE w:val="0"/>
              <w:autoSpaceDN w:val="0"/>
              <w:adjustRightInd w:val="0"/>
              <w:spacing w:after="0" w:line="240" w:lineRule="auto"/>
              <w:rPr>
                <w:rFonts w:ascii="Arial" w:hAnsi="Arial" w:cs="Arial"/>
                <w:color w:val="000000"/>
              </w:rPr>
            </w:pPr>
            <w:r>
              <w:rPr>
                <w:rFonts w:ascii="Arial" w:hAnsi="Arial" w:cs="Arial"/>
                <w:color w:val="000000"/>
              </w:rPr>
              <w:t>35 Days</w:t>
            </w:r>
            <w:r w:rsidR="008330FB" w:rsidRPr="00DA132F">
              <w:rPr>
                <w:rFonts w:ascii="Arial" w:hAnsi="Arial" w:cs="Arial"/>
                <w:color w:val="000000"/>
              </w:rPr>
              <w:t xml:space="preserve"> from date of </w:t>
            </w:r>
            <w:proofErr w:type="spellStart"/>
            <w:r w:rsidR="008330FB" w:rsidRPr="00DA132F">
              <w:rPr>
                <w:rFonts w:ascii="Arial" w:hAnsi="Arial" w:cs="Arial"/>
                <w:color w:val="000000"/>
              </w:rPr>
              <w:t>of</w:t>
            </w:r>
            <w:proofErr w:type="spellEnd"/>
            <w:r w:rsidR="008330FB" w:rsidRPr="00DA132F">
              <w:rPr>
                <w:rFonts w:ascii="Arial" w:hAnsi="Arial" w:cs="Arial"/>
                <w:color w:val="000000"/>
              </w:rPr>
              <w:t xml:space="preserve"> issue of letter of intent / order</w:t>
            </w:r>
            <w:r w:rsidR="008330FB" w:rsidRPr="00090E42">
              <w:rPr>
                <w:rFonts w:ascii="Arial" w:hAnsi="Arial" w:cs="Arial"/>
                <w:color w:val="000000"/>
              </w:rPr>
              <w:t>.</w:t>
            </w:r>
            <w:r w:rsidR="008330FB" w:rsidRPr="00DA132F">
              <w:rPr>
                <w:rFonts w:ascii="Arial" w:hAnsi="Arial" w:cs="Arial"/>
                <w:color w:val="000000"/>
              </w:rPr>
              <w:t xml:space="preserve"> </w:t>
            </w:r>
          </w:p>
        </w:tc>
      </w:tr>
      <w:tr w:rsidR="008330FB" w:rsidRPr="00090E42" w14:paraId="6D505698" w14:textId="77777777" w:rsidTr="007549E6">
        <w:trPr>
          <w:trHeight w:val="985"/>
        </w:trPr>
        <w:tc>
          <w:tcPr>
            <w:tcW w:w="721" w:type="dxa"/>
            <w:tcBorders>
              <w:top w:val="single" w:sz="4" w:space="0" w:color="auto"/>
              <w:left w:val="single" w:sz="4" w:space="0" w:color="auto"/>
              <w:bottom w:val="single" w:sz="4" w:space="0" w:color="auto"/>
              <w:right w:val="single" w:sz="4" w:space="0" w:color="auto"/>
            </w:tcBorders>
          </w:tcPr>
          <w:p w14:paraId="191FDA49"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4. </w:t>
            </w:r>
          </w:p>
          <w:p w14:paraId="7605EF8B"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5CC39D35"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Liquidated Damages </w:t>
            </w:r>
          </w:p>
        </w:tc>
        <w:tc>
          <w:tcPr>
            <w:tcW w:w="4313" w:type="dxa"/>
            <w:tcBorders>
              <w:top w:val="single" w:sz="4" w:space="0" w:color="auto"/>
              <w:left w:val="single" w:sz="4" w:space="0" w:color="auto"/>
              <w:bottom w:val="single" w:sz="4" w:space="0" w:color="auto"/>
              <w:right w:val="single" w:sz="4" w:space="0" w:color="auto"/>
            </w:tcBorders>
          </w:tcPr>
          <w:p w14:paraId="5772E1E1" w14:textId="368AE08E"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0.</w:t>
            </w:r>
            <w:r w:rsidR="00FA0FC3">
              <w:rPr>
                <w:rFonts w:ascii="Arial" w:hAnsi="Arial" w:cs="Arial"/>
                <w:color w:val="000000"/>
              </w:rPr>
              <w:t>1</w:t>
            </w:r>
            <w:r w:rsidRPr="00DA132F">
              <w:rPr>
                <w:rFonts w:ascii="Arial" w:hAnsi="Arial" w:cs="Arial"/>
                <w:color w:val="000000"/>
              </w:rPr>
              <w:t xml:space="preserve">% of Contract value per week subject to a maximum of 5% of the contract value </w:t>
            </w:r>
          </w:p>
        </w:tc>
      </w:tr>
      <w:tr w:rsidR="008330FB" w:rsidRPr="00090E42" w14:paraId="4D0BAB36" w14:textId="77777777" w:rsidTr="00A24A51">
        <w:trPr>
          <w:trHeight w:val="706"/>
        </w:trPr>
        <w:tc>
          <w:tcPr>
            <w:tcW w:w="721" w:type="dxa"/>
            <w:tcBorders>
              <w:top w:val="single" w:sz="4" w:space="0" w:color="auto"/>
              <w:left w:val="single" w:sz="4" w:space="0" w:color="auto"/>
              <w:bottom w:val="single" w:sz="4" w:space="0" w:color="auto"/>
              <w:right w:val="single" w:sz="4" w:space="0" w:color="auto"/>
            </w:tcBorders>
          </w:tcPr>
          <w:p w14:paraId="3E16E79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5. </w:t>
            </w:r>
          </w:p>
          <w:p w14:paraId="0FBFC575"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4B06CA0F" w14:textId="0E30825D"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Period Of Value </w:t>
            </w:r>
            <w:r w:rsidR="00B42A32">
              <w:rPr>
                <w:rFonts w:ascii="Arial" w:hAnsi="Arial" w:cs="Arial"/>
                <w:color w:val="000000"/>
              </w:rPr>
              <w:t>o</w:t>
            </w:r>
            <w:r w:rsidRPr="00DA132F">
              <w:rPr>
                <w:rFonts w:ascii="Arial" w:hAnsi="Arial" w:cs="Arial"/>
                <w:color w:val="000000"/>
              </w:rPr>
              <w:t xml:space="preserve">f Running/ On Account Bill </w:t>
            </w:r>
          </w:p>
        </w:tc>
        <w:tc>
          <w:tcPr>
            <w:tcW w:w="4313" w:type="dxa"/>
            <w:tcBorders>
              <w:top w:val="single" w:sz="4" w:space="0" w:color="auto"/>
              <w:left w:val="single" w:sz="4" w:space="0" w:color="auto"/>
              <w:bottom w:val="single" w:sz="4" w:space="0" w:color="auto"/>
              <w:right w:val="single" w:sz="4" w:space="0" w:color="auto"/>
            </w:tcBorders>
          </w:tcPr>
          <w:p w14:paraId="5E826FE6"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Monthly if not less than Rs.</w:t>
            </w:r>
            <w:r w:rsidRPr="00090E42">
              <w:rPr>
                <w:rFonts w:ascii="Arial" w:hAnsi="Arial" w:cs="Arial"/>
                <w:color w:val="000000"/>
              </w:rPr>
              <w:t>2</w:t>
            </w:r>
            <w:r w:rsidRPr="00DA132F">
              <w:rPr>
                <w:rFonts w:ascii="Arial" w:hAnsi="Arial" w:cs="Arial"/>
                <w:color w:val="000000"/>
              </w:rPr>
              <w:t>.00 Lakhs</w:t>
            </w:r>
            <w:r w:rsidRPr="00090E42">
              <w:rPr>
                <w:rFonts w:ascii="Arial" w:hAnsi="Arial" w:cs="Arial"/>
                <w:color w:val="000000"/>
              </w:rPr>
              <w:t>.</w:t>
            </w:r>
          </w:p>
        </w:tc>
      </w:tr>
      <w:tr w:rsidR="008330FB" w:rsidRPr="00090E42" w14:paraId="4C61742A" w14:textId="77777777" w:rsidTr="00A24A51">
        <w:trPr>
          <w:trHeight w:val="1269"/>
        </w:trPr>
        <w:tc>
          <w:tcPr>
            <w:tcW w:w="721" w:type="dxa"/>
            <w:tcBorders>
              <w:top w:val="single" w:sz="4" w:space="0" w:color="auto"/>
              <w:left w:val="single" w:sz="4" w:space="0" w:color="auto"/>
              <w:bottom w:val="single" w:sz="4" w:space="0" w:color="auto"/>
              <w:right w:val="single" w:sz="4" w:space="0" w:color="auto"/>
            </w:tcBorders>
          </w:tcPr>
          <w:p w14:paraId="3FB9D53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6. </w:t>
            </w:r>
          </w:p>
          <w:p w14:paraId="5735DC06"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4846B6BC" w14:textId="1FFC928E" w:rsidR="008330FB" w:rsidRPr="00DA132F" w:rsidRDefault="00B31847" w:rsidP="003B5D20">
            <w:pPr>
              <w:autoSpaceDE w:val="0"/>
              <w:autoSpaceDN w:val="0"/>
              <w:adjustRightInd w:val="0"/>
              <w:spacing w:after="0" w:line="240" w:lineRule="auto"/>
              <w:rPr>
                <w:rFonts w:ascii="Arial" w:hAnsi="Arial" w:cs="Arial"/>
                <w:color w:val="000000"/>
              </w:rPr>
            </w:pPr>
            <w:r>
              <w:rPr>
                <w:rFonts w:ascii="Arial" w:hAnsi="Arial" w:cs="Arial"/>
                <w:color w:val="000000"/>
              </w:rPr>
              <w:t xml:space="preserve">EMD and </w:t>
            </w:r>
            <w:r w:rsidR="008330FB" w:rsidRPr="00DA132F">
              <w:rPr>
                <w:rFonts w:ascii="Arial" w:hAnsi="Arial" w:cs="Arial"/>
                <w:color w:val="000000"/>
              </w:rPr>
              <w:t xml:space="preserve">Security Deposit </w:t>
            </w:r>
          </w:p>
        </w:tc>
        <w:tc>
          <w:tcPr>
            <w:tcW w:w="4313" w:type="dxa"/>
            <w:tcBorders>
              <w:top w:val="single" w:sz="4" w:space="0" w:color="auto"/>
              <w:left w:val="single" w:sz="4" w:space="0" w:color="auto"/>
              <w:bottom w:val="single" w:sz="4" w:space="0" w:color="auto"/>
              <w:right w:val="single" w:sz="4" w:space="0" w:color="auto"/>
            </w:tcBorders>
          </w:tcPr>
          <w:p w14:paraId="5BDD1AFE" w14:textId="652DDC72" w:rsidR="008330FB" w:rsidRPr="00DA132F" w:rsidRDefault="00B31847" w:rsidP="003B5D20">
            <w:pPr>
              <w:autoSpaceDE w:val="0"/>
              <w:autoSpaceDN w:val="0"/>
              <w:adjustRightInd w:val="0"/>
              <w:spacing w:after="0" w:line="240" w:lineRule="auto"/>
              <w:rPr>
                <w:rFonts w:ascii="Arial" w:hAnsi="Arial" w:cs="Arial"/>
                <w:color w:val="000000"/>
              </w:rPr>
            </w:pPr>
            <w:r>
              <w:rPr>
                <w:rFonts w:ascii="Arial" w:hAnsi="Arial" w:cs="Arial"/>
                <w:color w:val="000000"/>
              </w:rPr>
              <w:t xml:space="preserve">EMD </w:t>
            </w:r>
            <w:r w:rsidR="00253377">
              <w:rPr>
                <w:rFonts w:ascii="Arial" w:hAnsi="Arial" w:cs="Arial"/>
                <w:color w:val="000000"/>
              </w:rPr>
              <w:t xml:space="preserve">2% </w:t>
            </w:r>
            <w:r>
              <w:rPr>
                <w:rFonts w:ascii="Arial" w:hAnsi="Arial" w:cs="Arial"/>
                <w:color w:val="000000"/>
              </w:rPr>
              <w:t>will Rel</w:t>
            </w:r>
            <w:r w:rsidR="00E120F7">
              <w:rPr>
                <w:rFonts w:ascii="Arial" w:hAnsi="Arial" w:cs="Arial"/>
                <w:color w:val="000000"/>
              </w:rPr>
              <w:t>ease</w:t>
            </w:r>
            <w:r>
              <w:rPr>
                <w:rFonts w:ascii="Arial" w:hAnsi="Arial" w:cs="Arial"/>
                <w:color w:val="000000"/>
              </w:rPr>
              <w:t xml:space="preserve"> after </w:t>
            </w:r>
            <w:r w:rsidR="00E120F7">
              <w:rPr>
                <w:rFonts w:ascii="Arial" w:hAnsi="Arial" w:cs="Arial"/>
                <w:color w:val="000000"/>
              </w:rPr>
              <w:t>Completion</w:t>
            </w:r>
            <w:r>
              <w:rPr>
                <w:rFonts w:ascii="Arial" w:hAnsi="Arial" w:cs="Arial"/>
                <w:color w:val="000000"/>
              </w:rPr>
              <w:t xml:space="preserve"> of Work and SD </w:t>
            </w:r>
            <w:r w:rsidR="008330FB" w:rsidRPr="00090E42">
              <w:rPr>
                <w:rFonts w:ascii="Arial" w:hAnsi="Arial" w:cs="Arial"/>
                <w:color w:val="000000"/>
              </w:rPr>
              <w:t>5</w:t>
            </w:r>
            <w:r w:rsidR="008330FB" w:rsidRPr="00DA132F">
              <w:rPr>
                <w:rFonts w:ascii="Arial" w:hAnsi="Arial" w:cs="Arial"/>
                <w:color w:val="000000"/>
              </w:rPr>
              <w:t xml:space="preserve">% of the contract value. Recoveries will be made @ </w:t>
            </w:r>
            <w:r>
              <w:rPr>
                <w:rFonts w:ascii="Arial" w:hAnsi="Arial" w:cs="Arial"/>
                <w:color w:val="000000"/>
              </w:rPr>
              <w:t xml:space="preserve">SD </w:t>
            </w:r>
            <w:r w:rsidR="008330FB" w:rsidRPr="00090E42">
              <w:rPr>
                <w:rFonts w:ascii="Arial" w:hAnsi="Arial" w:cs="Arial"/>
                <w:color w:val="000000"/>
              </w:rPr>
              <w:t>5</w:t>
            </w:r>
            <w:r w:rsidR="008330FB" w:rsidRPr="00DA132F">
              <w:rPr>
                <w:rFonts w:ascii="Arial" w:hAnsi="Arial" w:cs="Arial"/>
                <w:color w:val="000000"/>
              </w:rPr>
              <w:t xml:space="preserve">% from each Running Account / On Account Bill  </w:t>
            </w:r>
          </w:p>
        </w:tc>
      </w:tr>
      <w:tr w:rsidR="008330FB" w:rsidRPr="00090E42" w14:paraId="54136CD2" w14:textId="77777777" w:rsidTr="007549E6">
        <w:trPr>
          <w:trHeight w:val="983"/>
        </w:trPr>
        <w:tc>
          <w:tcPr>
            <w:tcW w:w="721" w:type="dxa"/>
            <w:tcBorders>
              <w:top w:val="single" w:sz="4" w:space="0" w:color="auto"/>
              <w:left w:val="single" w:sz="4" w:space="0" w:color="auto"/>
              <w:bottom w:val="single" w:sz="4" w:space="0" w:color="auto"/>
              <w:right w:val="single" w:sz="4" w:space="0" w:color="auto"/>
            </w:tcBorders>
          </w:tcPr>
          <w:p w14:paraId="51B24CB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7. </w:t>
            </w:r>
          </w:p>
          <w:p w14:paraId="40350F8C"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4EA2414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Refund Of Security Deposit </w:t>
            </w:r>
          </w:p>
        </w:tc>
        <w:tc>
          <w:tcPr>
            <w:tcW w:w="4313" w:type="dxa"/>
            <w:tcBorders>
              <w:top w:val="single" w:sz="4" w:space="0" w:color="auto"/>
              <w:left w:val="single" w:sz="4" w:space="0" w:color="auto"/>
              <w:bottom w:val="single" w:sz="4" w:space="0" w:color="auto"/>
              <w:right w:val="single" w:sz="4" w:space="0" w:color="auto"/>
            </w:tcBorders>
          </w:tcPr>
          <w:p w14:paraId="41AE3AD2" w14:textId="38875712" w:rsidR="008330FB" w:rsidRPr="00DA132F" w:rsidRDefault="008330FB" w:rsidP="003B5D20">
            <w:pPr>
              <w:autoSpaceDE w:val="0"/>
              <w:autoSpaceDN w:val="0"/>
              <w:adjustRightInd w:val="0"/>
              <w:spacing w:after="0" w:line="240" w:lineRule="auto"/>
              <w:rPr>
                <w:rFonts w:ascii="Arial" w:hAnsi="Arial" w:cs="Arial"/>
                <w:color w:val="000000"/>
              </w:rPr>
            </w:pPr>
            <w:r w:rsidRPr="00090E42">
              <w:rPr>
                <w:rFonts w:ascii="Arial" w:hAnsi="Arial" w:cs="Arial"/>
                <w:color w:val="000000"/>
              </w:rPr>
              <w:t>Refund</w:t>
            </w:r>
            <w:r w:rsidRPr="00DA132F">
              <w:rPr>
                <w:rFonts w:ascii="Arial" w:hAnsi="Arial" w:cs="Arial"/>
                <w:color w:val="000000"/>
              </w:rPr>
              <w:t xml:space="preserve"> of the security deposit after </w:t>
            </w:r>
            <w:r w:rsidRPr="00090E42">
              <w:rPr>
                <w:rFonts w:ascii="Arial" w:hAnsi="Arial" w:cs="Arial"/>
                <w:color w:val="000000"/>
              </w:rPr>
              <w:t>6</w:t>
            </w:r>
            <w:r w:rsidR="003B5D20">
              <w:rPr>
                <w:rFonts w:ascii="Arial" w:hAnsi="Arial" w:cs="Arial"/>
                <w:color w:val="000000"/>
              </w:rPr>
              <w:t xml:space="preserve"> </w:t>
            </w:r>
            <w:r w:rsidR="003B5D20" w:rsidRPr="00090E42">
              <w:rPr>
                <w:rFonts w:ascii="Arial" w:hAnsi="Arial" w:cs="Arial"/>
                <w:color w:val="000000"/>
              </w:rPr>
              <w:t>months</w:t>
            </w:r>
            <w:r w:rsidRPr="00DA132F">
              <w:rPr>
                <w:rFonts w:ascii="Arial" w:hAnsi="Arial" w:cs="Arial"/>
                <w:color w:val="000000"/>
              </w:rPr>
              <w:t xml:space="preserve"> of the virtual completion of the entire work.</w:t>
            </w:r>
          </w:p>
        </w:tc>
      </w:tr>
      <w:tr w:rsidR="008330FB" w:rsidRPr="00090E42" w14:paraId="399EB163" w14:textId="77777777" w:rsidTr="00A24A51">
        <w:trPr>
          <w:trHeight w:val="692"/>
        </w:trPr>
        <w:tc>
          <w:tcPr>
            <w:tcW w:w="721" w:type="dxa"/>
            <w:tcBorders>
              <w:top w:val="single" w:sz="4" w:space="0" w:color="auto"/>
              <w:left w:val="single" w:sz="4" w:space="0" w:color="auto"/>
              <w:bottom w:val="single" w:sz="4" w:space="0" w:color="auto"/>
              <w:right w:val="single" w:sz="4" w:space="0" w:color="auto"/>
            </w:tcBorders>
          </w:tcPr>
          <w:p w14:paraId="7B818319"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8. </w:t>
            </w:r>
          </w:p>
          <w:p w14:paraId="328F4FC4"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3EF3EB7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Secured Advance </w:t>
            </w:r>
          </w:p>
        </w:tc>
        <w:tc>
          <w:tcPr>
            <w:tcW w:w="4313" w:type="dxa"/>
            <w:tcBorders>
              <w:top w:val="single" w:sz="4" w:space="0" w:color="auto"/>
              <w:left w:val="single" w:sz="4" w:space="0" w:color="auto"/>
              <w:bottom w:val="single" w:sz="4" w:space="0" w:color="auto"/>
              <w:right w:val="single" w:sz="4" w:space="0" w:color="auto"/>
            </w:tcBorders>
          </w:tcPr>
          <w:p w14:paraId="2E9C34B4" w14:textId="20649D27" w:rsidR="008330FB" w:rsidRPr="00DA132F" w:rsidRDefault="00CE1C79" w:rsidP="003B5D20">
            <w:pPr>
              <w:autoSpaceDE w:val="0"/>
              <w:autoSpaceDN w:val="0"/>
              <w:adjustRightInd w:val="0"/>
              <w:spacing w:after="0" w:line="240" w:lineRule="auto"/>
              <w:rPr>
                <w:rFonts w:ascii="Arial" w:hAnsi="Arial" w:cs="Arial"/>
                <w:color w:val="000000"/>
              </w:rPr>
            </w:pPr>
            <w:r>
              <w:rPr>
                <w:rFonts w:ascii="Arial" w:hAnsi="Arial" w:cs="Arial"/>
                <w:color w:val="000000"/>
              </w:rPr>
              <w:t>3</w:t>
            </w:r>
            <w:r w:rsidR="008330FB" w:rsidRPr="00DA132F">
              <w:rPr>
                <w:rFonts w:ascii="Arial" w:hAnsi="Arial" w:cs="Arial"/>
                <w:color w:val="000000"/>
              </w:rPr>
              <w:t xml:space="preserve">5% of the material brought to site for the express consumption in this project. </w:t>
            </w:r>
          </w:p>
        </w:tc>
      </w:tr>
      <w:tr w:rsidR="008330FB" w:rsidRPr="00090E42" w14:paraId="7EAAB6AC" w14:textId="77777777" w:rsidTr="00A24A51">
        <w:trPr>
          <w:trHeight w:val="703"/>
        </w:trPr>
        <w:tc>
          <w:tcPr>
            <w:tcW w:w="721" w:type="dxa"/>
            <w:tcBorders>
              <w:top w:val="single" w:sz="4" w:space="0" w:color="auto"/>
              <w:left w:val="single" w:sz="4" w:space="0" w:color="auto"/>
              <w:bottom w:val="single" w:sz="4" w:space="0" w:color="auto"/>
              <w:right w:val="single" w:sz="4" w:space="0" w:color="auto"/>
            </w:tcBorders>
          </w:tcPr>
          <w:p w14:paraId="0349B5BB"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9. </w:t>
            </w:r>
          </w:p>
          <w:p w14:paraId="3DCD77F0"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0E7F0417"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Income Tax </w:t>
            </w:r>
            <w:proofErr w:type="gramStart"/>
            <w:r w:rsidRPr="00DA132F">
              <w:rPr>
                <w:rFonts w:ascii="Arial" w:hAnsi="Arial" w:cs="Arial"/>
                <w:color w:val="000000"/>
              </w:rPr>
              <w:t>And</w:t>
            </w:r>
            <w:proofErr w:type="gramEnd"/>
            <w:r w:rsidRPr="00DA132F">
              <w:rPr>
                <w:rFonts w:ascii="Arial" w:hAnsi="Arial" w:cs="Arial"/>
                <w:color w:val="000000"/>
              </w:rPr>
              <w:t xml:space="preserve"> Work </w:t>
            </w:r>
          </w:p>
          <w:p w14:paraId="39CC9EED"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Tax &amp; Sales Tax Deduction </w:t>
            </w:r>
          </w:p>
        </w:tc>
        <w:tc>
          <w:tcPr>
            <w:tcW w:w="4313" w:type="dxa"/>
            <w:tcBorders>
              <w:top w:val="single" w:sz="4" w:space="0" w:color="auto"/>
              <w:left w:val="single" w:sz="4" w:space="0" w:color="auto"/>
              <w:bottom w:val="single" w:sz="4" w:space="0" w:color="auto"/>
              <w:right w:val="single" w:sz="4" w:space="0" w:color="auto"/>
            </w:tcBorders>
          </w:tcPr>
          <w:p w14:paraId="79F9C94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At prevailing rate from each bill. </w:t>
            </w:r>
          </w:p>
        </w:tc>
      </w:tr>
      <w:tr w:rsidR="008330FB" w:rsidRPr="00090E42" w14:paraId="3CCA8AD6" w14:textId="77777777" w:rsidTr="00A24A51">
        <w:trPr>
          <w:trHeight w:val="557"/>
        </w:trPr>
        <w:tc>
          <w:tcPr>
            <w:tcW w:w="721" w:type="dxa"/>
            <w:tcBorders>
              <w:top w:val="single" w:sz="4" w:space="0" w:color="auto"/>
              <w:left w:val="single" w:sz="4" w:space="0" w:color="auto"/>
              <w:bottom w:val="single" w:sz="4" w:space="0" w:color="auto"/>
              <w:right w:val="single" w:sz="4" w:space="0" w:color="auto"/>
            </w:tcBorders>
          </w:tcPr>
          <w:p w14:paraId="7E060847"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10. </w:t>
            </w:r>
          </w:p>
          <w:p w14:paraId="48787AC3"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510A652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Defects Liability Period </w:t>
            </w:r>
          </w:p>
        </w:tc>
        <w:tc>
          <w:tcPr>
            <w:tcW w:w="4313" w:type="dxa"/>
            <w:tcBorders>
              <w:top w:val="single" w:sz="4" w:space="0" w:color="auto"/>
              <w:left w:val="single" w:sz="4" w:space="0" w:color="auto"/>
              <w:bottom w:val="single" w:sz="4" w:space="0" w:color="auto"/>
              <w:right w:val="single" w:sz="4" w:space="0" w:color="auto"/>
            </w:tcBorders>
          </w:tcPr>
          <w:p w14:paraId="16D6781C" w14:textId="6F7864EC" w:rsidR="008330FB" w:rsidRPr="00DA132F" w:rsidRDefault="00F91B5B" w:rsidP="003B5D20">
            <w:pPr>
              <w:autoSpaceDE w:val="0"/>
              <w:autoSpaceDN w:val="0"/>
              <w:adjustRightInd w:val="0"/>
              <w:spacing w:after="0" w:line="240" w:lineRule="auto"/>
              <w:rPr>
                <w:rFonts w:ascii="Arial" w:hAnsi="Arial" w:cs="Arial"/>
                <w:color w:val="000000"/>
              </w:rPr>
            </w:pPr>
            <w:r>
              <w:rPr>
                <w:rFonts w:ascii="Arial" w:hAnsi="Arial" w:cs="Arial"/>
                <w:color w:val="000000"/>
              </w:rPr>
              <w:t>12</w:t>
            </w:r>
            <w:r w:rsidR="008330FB" w:rsidRPr="00DA132F">
              <w:rPr>
                <w:rFonts w:ascii="Arial" w:hAnsi="Arial" w:cs="Arial"/>
                <w:color w:val="000000"/>
              </w:rPr>
              <w:t xml:space="preserve"> months after completion of work</w:t>
            </w:r>
            <w:r w:rsidR="00DB3C68">
              <w:rPr>
                <w:rFonts w:ascii="Arial" w:hAnsi="Arial" w:cs="Arial"/>
                <w:color w:val="000000"/>
              </w:rPr>
              <w:t>.</w:t>
            </w:r>
          </w:p>
        </w:tc>
      </w:tr>
      <w:tr w:rsidR="008330FB" w:rsidRPr="00090E42" w14:paraId="4F3248A4" w14:textId="77777777" w:rsidTr="00A24A51">
        <w:trPr>
          <w:trHeight w:val="693"/>
        </w:trPr>
        <w:tc>
          <w:tcPr>
            <w:tcW w:w="721" w:type="dxa"/>
            <w:tcBorders>
              <w:top w:val="single" w:sz="4" w:space="0" w:color="auto"/>
              <w:left w:val="single" w:sz="4" w:space="0" w:color="auto"/>
              <w:bottom w:val="single" w:sz="4" w:space="0" w:color="auto"/>
              <w:right w:val="single" w:sz="4" w:space="0" w:color="auto"/>
            </w:tcBorders>
          </w:tcPr>
          <w:p w14:paraId="5CD78EF7"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11. </w:t>
            </w:r>
          </w:p>
          <w:p w14:paraId="54948387"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6086BE2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Period Of Final Measurement </w:t>
            </w:r>
          </w:p>
        </w:tc>
        <w:tc>
          <w:tcPr>
            <w:tcW w:w="4313" w:type="dxa"/>
            <w:tcBorders>
              <w:top w:val="single" w:sz="4" w:space="0" w:color="auto"/>
              <w:left w:val="single" w:sz="4" w:space="0" w:color="auto"/>
              <w:bottom w:val="single" w:sz="4" w:space="0" w:color="auto"/>
              <w:right w:val="single" w:sz="4" w:space="0" w:color="auto"/>
            </w:tcBorders>
          </w:tcPr>
          <w:p w14:paraId="2C3A2F38" w14:textId="69435C7F" w:rsidR="008330FB" w:rsidRPr="00DA132F" w:rsidRDefault="007A4C57" w:rsidP="003B5D20">
            <w:pPr>
              <w:autoSpaceDE w:val="0"/>
              <w:autoSpaceDN w:val="0"/>
              <w:adjustRightInd w:val="0"/>
              <w:spacing w:after="0" w:line="240" w:lineRule="auto"/>
              <w:rPr>
                <w:rFonts w:ascii="Arial" w:hAnsi="Arial" w:cs="Arial"/>
                <w:color w:val="000000"/>
              </w:rPr>
            </w:pPr>
            <w:r>
              <w:rPr>
                <w:rFonts w:ascii="Arial" w:hAnsi="Arial" w:cs="Arial"/>
                <w:color w:val="000000"/>
              </w:rPr>
              <w:t>One</w:t>
            </w:r>
            <w:r w:rsidR="008330FB" w:rsidRPr="00DA132F">
              <w:rPr>
                <w:rFonts w:ascii="Arial" w:hAnsi="Arial" w:cs="Arial"/>
                <w:color w:val="000000"/>
              </w:rPr>
              <w:t xml:space="preserve"> months after virtual completion of work.</w:t>
            </w:r>
          </w:p>
        </w:tc>
      </w:tr>
      <w:tr w:rsidR="008330FB" w:rsidRPr="00090E42" w14:paraId="1BE0943B" w14:textId="77777777" w:rsidTr="00BC5490">
        <w:trPr>
          <w:trHeight w:val="2863"/>
        </w:trPr>
        <w:tc>
          <w:tcPr>
            <w:tcW w:w="721" w:type="dxa"/>
            <w:tcBorders>
              <w:top w:val="single" w:sz="4" w:space="0" w:color="auto"/>
              <w:left w:val="single" w:sz="4" w:space="0" w:color="auto"/>
              <w:bottom w:val="single" w:sz="4" w:space="0" w:color="auto"/>
              <w:right w:val="single" w:sz="4" w:space="0" w:color="auto"/>
            </w:tcBorders>
          </w:tcPr>
          <w:p w14:paraId="0BFBD63E"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12. </w:t>
            </w:r>
          </w:p>
          <w:p w14:paraId="5756D267"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38D2970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Rate for Extra, Additional or Altered or Substituted work </w:t>
            </w:r>
          </w:p>
        </w:tc>
        <w:tc>
          <w:tcPr>
            <w:tcW w:w="4313" w:type="dxa"/>
            <w:tcBorders>
              <w:top w:val="single" w:sz="4" w:space="0" w:color="auto"/>
              <w:left w:val="single" w:sz="4" w:space="0" w:color="auto"/>
              <w:bottom w:val="single" w:sz="4" w:space="0" w:color="auto"/>
              <w:right w:val="single" w:sz="4" w:space="0" w:color="auto"/>
            </w:tcBorders>
          </w:tcPr>
          <w:p w14:paraId="01F7D630" w14:textId="47638CD8"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If the rates for altered, additional or substituted work cannot be determined in the manner specified in sub-clause 5.4.2 (</w:t>
            </w:r>
            <w:proofErr w:type="spellStart"/>
            <w:r w:rsidRPr="00DA132F">
              <w:rPr>
                <w:rFonts w:ascii="Arial" w:hAnsi="Arial" w:cs="Arial"/>
                <w:color w:val="000000"/>
              </w:rPr>
              <w:t>i</w:t>
            </w:r>
            <w:proofErr w:type="spellEnd"/>
            <w:r w:rsidRPr="00DA132F">
              <w:rPr>
                <w:rFonts w:ascii="Arial" w:hAnsi="Arial" w:cs="Arial"/>
                <w:color w:val="000000"/>
              </w:rPr>
              <w:t>) and (ii), the rates for such items will be worked out on the basis of rates given in BSR 2019 Ajmer. The rates for additional, altered and substituted work shall be paid as per BSR 20</w:t>
            </w:r>
            <w:r w:rsidRPr="00090E42">
              <w:rPr>
                <w:rFonts w:ascii="Arial" w:hAnsi="Arial" w:cs="Arial"/>
                <w:color w:val="000000"/>
              </w:rPr>
              <w:t>22</w:t>
            </w:r>
            <w:r w:rsidRPr="00DA132F">
              <w:rPr>
                <w:rFonts w:ascii="Arial" w:hAnsi="Arial" w:cs="Arial"/>
                <w:color w:val="000000"/>
              </w:rPr>
              <w:t xml:space="preserve"> Ajmer @ ……</w:t>
            </w:r>
            <w:proofErr w:type="gramStart"/>
            <w:r w:rsidR="00A24A51">
              <w:rPr>
                <w:rFonts w:ascii="Arial" w:hAnsi="Arial" w:cs="Arial"/>
                <w:color w:val="000000"/>
              </w:rPr>
              <w:t>…..</w:t>
            </w:r>
            <w:proofErr w:type="gramEnd"/>
            <w:r w:rsidRPr="00DA132F">
              <w:rPr>
                <w:rFonts w:ascii="Arial" w:hAnsi="Arial" w:cs="Arial"/>
                <w:color w:val="000000"/>
              </w:rPr>
              <w:t>…. % above/below (</w:t>
            </w:r>
            <w:r w:rsidR="00213DCA" w:rsidRPr="00DA132F">
              <w:rPr>
                <w:rFonts w:ascii="Arial" w:hAnsi="Arial" w:cs="Arial"/>
                <w:color w:val="000000"/>
              </w:rPr>
              <w:t>strike</w:t>
            </w:r>
            <w:r w:rsidRPr="00DA132F">
              <w:rPr>
                <w:rFonts w:ascii="Arial" w:hAnsi="Arial" w:cs="Arial"/>
                <w:color w:val="000000"/>
              </w:rPr>
              <w:t xml:space="preserve"> off as appropriate). </w:t>
            </w:r>
          </w:p>
        </w:tc>
      </w:tr>
      <w:tr w:rsidR="008330FB" w:rsidRPr="00090E42" w14:paraId="42283D09" w14:textId="77777777" w:rsidTr="003B5D20">
        <w:tblPrEx>
          <w:tblBorders>
            <w:top w:val="single" w:sz="4" w:space="0" w:color="auto"/>
            <w:left w:val="none" w:sz="0" w:space="0" w:color="auto"/>
            <w:bottom w:val="none" w:sz="0" w:space="0" w:color="auto"/>
            <w:right w:val="none" w:sz="0" w:space="0" w:color="auto"/>
          </w:tblBorders>
        </w:tblPrEx>
        <w:trPr>
          <w:trHeight w:val="85"/>
        </w:trPr>
        <w:tc>
          <w:tcPr>
            <w:tcW w:w="9917" w:type="dxa"/>
            <w:gridSpan w:val="3"/>
            <w:tcBorders>
              <w:top w:val="single" w:sz="4" w:space="0" w:color="auto"/>
            </w:tcBorders>
          </w:tcPr>
          <w:p w14:paraId="11A35608" w14:textId="77777777" w:rsidR="008330FB" w:rsidRPr="00090E42" w:rsidRDefault="008330FB" w:rsidP="003B5D20">
            <w:pPr>
              <w:rPr>
                <w:rFonts w:ascii="Arial" w:hAnsi="Arial" w:cs="Arial"/>
              </w:rPr>
            </w:pPr>
          </w:p>
        </w:tc>
      </w:tr>
    </w:tbl>
    <w:p w14:paraId="15CB27C9" w14:textId="77777777" w:rsidR="00DA132F" w:rsidRPr="00090E42" w:rsidRDefault="00DA132F" w:rsidP="00BC5490">
      <w:pPr>
        <w:rPr>
          <w:rFonts w:ascii="Arial" w:hAnsi="Arial" w:cs="Arial"/>
        </w:rPr>
      </w:pPr>
    </w:p>
    <w:sectPr w:rsidR="00DA132F" w:rsidRPr="00090E4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FFF3E" w14:textId="77777777" w:rsidR="00C44A55" w:rsidRDefault="00C44A55" w:rsidP="000F27FD">
      <w:pPr>
        <w:spacing w:after="0" w:line="240" w:lineRule="auto"/>
      </w:pPr>
      <w:r>
        <w:separator/>
      </w:r>
    </w:p>
  </w:endnote>
  <w:endnote w:type="continuationSeparator" w:id="0">
    <w:p w14:paraId="7F02614B" w14:textId="77777777" w:rsidR="00C44A55" w:rsidRDefault="00C44A55" w:rsidP="000F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304591"/>
      <w:docPartObj>
        <w:docPartGallery w:val="Page Numbers (Bottom of Page)"/>
        <w:docPartUnique/>
      </w:docPartObj>
    </w:sdtPr>
    <w:sdtEndPr>
      <w:rPr>
        <w:noProof/>
      </w:rPr>
    </w:sdtEndPr>
    <w:sdtContent>
      <w:p w14:paraId="5AB964EC" w14:textId="5C705E56" w:rsidR="000F27FD" w:rsidRDefault="000F27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468894" w14:textId="77777777" w:rsidR="000F27FD" w:rsidRDefault="000F2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386A" w14:textId="77777777" w:rsidR="00C44A55" w:rsidRDefault="00C44A55" w:rsidP="000F27FD">
      <w:pPr>
        <w:spacing w:after="0" w:line="240" w:lineRule="auto"/>
      </w:pPr>
      <w:r>
        <w:separator/>
      </w:r>
    </w:p>
  </w:footnote>
  <w:footnote w:type="continuationSeparator" w:id="0">
    <w:p w14:paraId="194FDE0A" w14:textId="77777777" w:rsidR="00C44A55" w:rsidRDefault="00C44A55" w:rsidP="000F27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B54521"/>
    <w:multiLevelType w:val="hybridMultilevel"/>
    <w:tmpl w:val="84A9E86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FD1EC5"/>
    <w:multiLevelType w:val="hybridMultilevel"/>
    <w:tmpl w:val="3A52608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8B003C4"/>
    <w:multiLevelType w:val="hybridMultilevel"/>
    <w:tmpl w:val="C41214C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77008E2"/>
    <w:multiLevelType w:val="hybridMultilevel"/>
    <w:tmpl w:val="96F451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1D1225B"/>
    <w:multiLevelType w:val="hybridMultilevel"/>
    <w:tmpl w:val="5C7982D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3BF3A30"/>
    <w:multiLevelType w:val="multilevel"/>
    <w:tmpl w:val="3934CBBE"/>
    <w:lvl w:ilvl="0">
      <w:start w:val="1"/>
      <w:numFmt w:val="lowerRoman"/>
      <w:lvlText w:val="%1"/>
      <w:lvlJc w:val="left"/>
    </w:lvl>
    <w:lvl w:ilvl="1">
      <w:start w:val="1"/>
      <w:numFmt w:val="lowerRoman"/>
      <w:lvlText w:val="%1"/>
      <w:lvlJc w:val="left"/>
    </w:lvl>
    <w:lvl w:ilvl="2">
      <w:start w:val="1"/>
      <w:numFmt w:val="lowerLetter"/>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E36AC9"/>
    <w:multiLevelType w:val="hybridMultilevel"/>
    <w:tmpl w:val="34E340A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B5F0FFE"/>
    <w:multiLevelType w:val="hybridMultilevel"/>
    <w:tmpl w:val="D14A8A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E54A31"/>
    <w:multiLevelType w:val="hybridMultilevel"/>
    <w:tmpl w:val="5FE9FF9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9626C0D"/>
    <w:multiLevelType w:val="hybridMultilevel"/>
    <w:tmpl w:val="661A8BF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16924057">
    <w:abstractNumId w:val="3"/>
  </w:num>
  <w:num w:numId="2" w16cid:durableId="755828576">
    <w:abstractNumId w:val="0"/>
  </w:num>
  <w:num w:numId="3" w16cid:durableId="813449264">
    <w:abstractNumId w:val="5"/>
  </w:num>
  <w:num w:numId="4" w16cid:durableId="1147355782">
    <w:abstractNumId w:val="7"/>
  </w:num>
  <w:num w:numId="5" w16cid:durableId="250242821">
    <w:abstractNumId w:val="8"/>
  </w:num>
  <w:num w:numId="6" w16cid:durableId="583032088">
    <w:abstractNumId w:val="4"/>
  </w:num>
  <w:num w:numId="7" w16cid:durableId="175312625">
    <w:abstractNumId w:val="1"/>
  </w:num>
  <w:num w:numId="8" w16cid:durableId="1121411905">
    <w:abstractNumId w:val="9"/>
  </w:num>
  <w:num w:numId="9" w16cid:durableId="1525485589">
    <w:abstractNumId w:val="2"/>
  </w:num>
  <w:num w:numId="10" w16cid:durableId="3405530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ED2"/>
    <w:rsid w:val="00003F99"/>
    <w:rsid w:val="00012F46"/>
    <w:rsid w:val="00015ABE"/>
    <w:rsid w:val="00027976"/>
    <w:rsid w:val="00031263"/>
    <w:rsid w:val="00050B39"/>
    <w:rsid w:val="00060953"/>
    <w:rsid w:val="0006305C"/>
    <w:rsid w:val="000726D2"/>
    <w:rsid w:val="00076117"/>
    <w:rsid w:val="000812F3"/>
    <w:rsid w:val="00090E42"/>
    <w:rsid w:val="00091F28"/>
    <w:rsid w:val="000B4FE3"/>
    <w:rsid w:val="000C04A3"/>
    <w:rsid w:val="000F2170"/>
    <w:rsid w:val="000F27FD"/>
    <w:rsid w:val="0011298D"/>
    <w:rsid w:val="00114353"/>
    <w:rsid w:val="0011533F"/>
    <w:rsid w:val="00115974"/>
    <w:rsid w:val="001336FA"/>
    <w:rsid w:val="00137B6E"/>
    <w:rsid w:val="00160523"/>
    <w:rsid w:val="00181465"/>
    <w:rsid w:val="00193235"/>
    <w:rsid w:val="00193533"/>
    <w:rsid w:val="00195018"/>
    <w:rsid w:val="001A0255"/>
    <w:rsid w:val="001F4B0D"/>
    <w:rsid w:val="00213DCA"/>
    <w:rsid w:val="00221AE7"/>
    <w:rsid w:val="00222E86"/>
    <w:rsid w:val="00253377"/>
    <w:rsid w:val="00264F66"/>
    <w:rsid w:val="002766D0"/>
    <w:rsid w:val="00277FB9"/>
    <w:rsid w:val="002B6BE4"/>
    <w:rsid w:val="002B7659"/>
    <w:rsid w:val="002D3EA5"/>
    <w:rsid w:val="002E006C"/>
    <w:rsid w:val="002F075C"/>
    <w:rsid w:val="002F5732"/>
    <w:rsid w:val="00306FAE"/>
    <w:rsid w:val="00317D3B"/>
    <w:rsid w:val="00357733"/>
    <w:rsid w:val="0038056C"/>
    <w:rsid w:val="00390A56"/>
    <w:rsid w:val="003A71F4"/>
    <w:rsid w:val="003B5D20"/>
    <w:rsid w:val="003C1B81"/>
    <w:rsid w:val="0040702C"/>
    <w:rsid w:val="00436367"/>
    <w:rsid w:val="004710CE"/>
    <w:rsid w:val="004814D4"/>
    <w:rsid w:val="00494B73"/>
    <w:rsid w:val="00496806"/>
    <w:rsid w:val="004B29BC"/>
    <w:rsid w:val="004F1288"/>
    <w:rsid w:val="00500A05"/>
    <w:rsid w:val="0051292A"/>
    <w:rsid w:val="005147ED"/>
    <w:rsid w:val="00541C77"/>
    <w:rsid w:val="005608E7"/>
    <w:rsid w:val="00571242"/>
    <w:rsid w:val="005A6785"/>
    <w:rsid w:val="005A7833"/>
    <w:rsid w:val="005B5444"/>
    <w:rsid w:val="005B5DF3"/>
    <w:rsid w:val="005F178D"/>
    <w:rsid w:val="005F373A"/>
    <w:rsid w:val="00602ECD"/>
    <w:rsid w:val="006205C5"/>
    <w:rsid w:val="006344A9"/>
    <w:rsid w:val="00637DAC"/>
    <w:rsid w:val="00640737"/>
    <w:rsid w:val="00640CD0"/>
    <w:rsid w:val="00642A9B"/>
    <w:rsid w:val="00644128"/>
    <w:rsid w:val="006600D9"/>
    <w:rsid w:val="006812CA"/>
    <w:rsid w:val="00683E0E"/>
    <w:rsid w:val="006A28E4"/>
    <w:rsid w:val="006B0FF6"/>
    <w:rsid w:val="006C41C4"/>
    <w:rsid w:val="006C7028"/>
    <w:rsid w:val="006D3E2F"/>
    <w:rsid w:val="006F62E8"/>
    <w:rsid w:val="007004BC"/>
    <w:rsid w:val="00702FE3"/>
    <w:rsid w:val="00713086"/>
    <w:rsid w:val="007132FA"/>
    <w:rsid w:val="00713A89"/>
    <w:rsid w:val="00717C17"/>
    <w:rsid w:val="00723FBC"/>
    <w:rsid w:val="00724B1A"/>
    <w:rsid w:val="00733BAE"/>
    <w:rsid w:val="007549E6"/>
    <w:rsid w:val="00755A9C"/>
    <w:rsid w:val="0075624F"/>
    <w:rsid w:val="00760114"/>
    <w:rsid w:val="007624F2"/>
    <w:rsid w:val="0076278A"/>
    <w:rsid w:val="0079114E"/>
    <w:rsid w:val="007977FD"/>
    <w:rsid w:val="007A4C57"/>
    <w:rsid w:val="007B0289"/>
    <w:rsid w:val="007B5733"/>
    <w:rsid w:val="007B5B08"/>
    <w:rsid w:val="007B75E7"/>
    <w:rsid w:val="007C7588"/>
    <w:rsid w:val="00800955"/>
    <w:rsid w:val="0080768D"/>
    <w:rsid w:val="008330FB"/>
    <w:rsid w:val="00851069"/>
    <w:rsid w:val="0085426C"/>
    <w:rsid w:val="008643CB"/>
    <w:rsid w:val="00880A75"/>
    <w:rsid w:val="00892AF3"/>
    <w:rsid w:val="008945CA"/>
    <w:rsid w:val="008B021F"/>
    <w:rsid w:val="008B51C0"/>
    <w:rsid w:val="008B76AD"/>
    <w:rsid w:val="008D0D07"/>
    <w:rsid w:val="008E1DF4"/>
    <w:rsid w:val="008E6921"/>
    <w:rsid w:val="00952B0E"/>
    <w:rsid w:val="0096384F"/>
    <w:rsid w:val="00965EEC"/>
    <w:rsid w:val="0096668A"/>
    <w:rsid w:val="009678EE"/>
    <w:rsid w:val="009A0817"/>
    <w:rsid w:val="009A447C"/>
    <w:rsid w:val="009A707F"/>
    <w:rsid w:val="00A002CD"/>
    <w:rsid w:val="00A02031"/>
    <w:rsid w:val="00A04577"/>
    <w:rsid w:val="00A120A8"/>
    <w:rsid w:val="00A24A51"/>
    <w:rsid w:val="00A35395"/>
    <w:rsid w:val="00A44A6E"/>
    <w:rsid w:val="00A520CE"/>
    <w:rsid w:val="00A5411A"/>
    <w:rsid w:val="00A66FA5"/>
    <w:rsid w:val="00A672B4"/>
    <w:rsid w:val="00A90A43"/>
    <w:rsid w:val="00AC15A7"/>
    <w:rsid w:val="00AC336B"/>
    <w:rsid w:val="00B144B2"/>
    <w:rsid w:val="00B260C0"/>
    <w:rsid w:val="00B31847"/>
    <w:rsid w:val="00B334BD"/>
    <w:rsid w:val="00B34F3E"/>
    <w:rsid w:val="00B41178"/>
    <w:rsid w:val="00B42A32"/>
    <w:rsid w:val="00B43E9F"/>
    <w:rsid w:val="00B450B1"/>
    <w:rsid w:val="00B451D5"/>
    <w:rsid w:val="00B52FC5"/>
    <w:rsid w:val="00B55E41"/>
    <w:rsid w:val="00B713C4"/>
    <w:rsid w:val="00B96628"/>
    <w:rsid w:val="00BA5F51"/>
    <w:rsid w:val="00BC5490"/>
    <w:rsid w:val="00BC7C0C"/>
    <w:rsid w:val="00BE42EF"/>
    <w:rsid w:val="00BE5630"/>
    <w:rsid w:val="00BE63BA"/>
    <w:rsid w:val="00BF29D9"/>
    <w:rsid w:val="00C03A1C"/>
    <w:rsid w:val="00C37C76"/>
    <w:rsid w:val="00C416AD"/>
    <w:rsid w:val="00C42490"/>
    <w:rsid w:val="00C44A55"/>
    <w:rsid w:val="00C71F37"/>
    <w:rsid w:val="00C94DBB"/>
    <w:rsid w:val="00C9634B"/>
    <w:rsid w:val="00CB0512"/>
    <w:rsid w:val="00CB2C40"/>
    <w:rsid w:val="00CE0085"/>
    <w:rsid w:val="00CE1C79"/>
    <w:rsid w:val="00CE47F6"/>
    <w:rsid w:val="00CF0AEF"/>
    <w:rsid w:val="00D20359"/>
    <w:rsid w:val="00D22E62"/>
    <w:rsid w:val="00D24045"/>
    <w:rsid w:val="00D456F1"/>
    <w:rsid w:val="00D51291"/>
    <w:rsid w:val="00D6044F"/>
    <w:rsid w:val="00D64670"/>
    <w:rsid w:val="00D65FB8"/>
    <w:rsid w:val="00D661D0"/>
    <w:rsid w:val="00D87806"/>
    <w:rsid w:val="00DA132F"/>
    <w:rsid w:val="00DA2D7A"/>
    <w:rsid w:val="00DA3B9E"/>
    <w:rsid w:val="00DB3C68"/>
    <w:rsid w:val="00DC7D83"/>
    <w:rsid w:val="00DD1FAA"/>
    <w:rsid w:val="00DD3ED2"/>
    <w:rsid w:val="00DE0588"/>
    <w:rsid w:val="00DE1999"/>
    <w:rsid w:val="00DF69A1"/>
    <w:rsid w:val="00E120F7"/>
    <w:rsid w:val="00E5189C"/>
    <w:rsid w:val="00E55E5B"/>
    <w:rsid w:val="00E655ED"/>
    <w:rsid w:val="00E91F98"/>
    <w:rsid w:val="00E953EA"/>
    <w:rsid w:val="00EA0266"/>
    <w:rsid w:val="00EA3935"/>
    <w:rsid w:val="00EB1DC9"/>
    <w:rsid w:val="00EB5224"/>
    <w:rsid w:val="00ED42D5"/>
    <w:rsid w:val="00F244F5"/>
    <w:rsid w:val="00F45E42"/>
    <w:rsid w:val="00F53353"/>
    <w:rsid w:val="00F559FF"/>
    <w:rsid w:val="00F57656"/>
    <w:rsid w:val="00F91B5B"/>
    <w:rsid w:val="00F93356"/>
    <w:rsid w:val="00FA0FC3"/>
    <w:rsid w:val="00FB30C3"/>
    <w:rsid w:val="00FC6788"/>
    <w:rsid w:val="00FD647B"/>
    <w:rsid w:val="00FE7C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DDCB4"/>
  <w15:chartTrackingRefBased/>
  <w15:docId w15:val="{E3B01035-08CE-4624-8111-2A5B6693D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3ED2"/>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55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C40"/>
    <w:pPr>
      <w:ind w:left="720"/>
      <w:contextualSpacing/>
    </w:pPr>
  </w:style>
  <w:style w:type="paragraph" w:styleId="Header">
    <w:name w:val="header"/>
    <w:basedOn w:val="Normal"/>
    <w:link w:val="HeaderChar"/>
    <w:uiPriority w:val="99"/>
    <w:unhideWhenUsed/>
    <w:rsid w:val="000F27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7FD"/>
  </w:style>
  <w:style w:type="paragraph" w:styleId="Footer">
    <w:name w:val="footer"/>
    <w:basedOn w:val="Normal"/>
    <w:link w:val="FooterChar"/>
    <w:uiPriority w:val="99"/>
    <w:unhideWhenUsed/>
    <w:rsid w:val="000F27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7FD"/>
  </w:style>
  <w:style w:type="paragraph" w:styleId="NormalWeb">
    <w:name w:val="Normal (Web)"/>
    <w:basedOn w:val="Normal"/>
    <w:uiPriority w:val="99"/>
    <w:semiHidden/>
    <w:unhideWhenUsed/>
    <w:rsid w:val="0076278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53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5FC0C-7954-4897-9000-2363833B4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Mahendra Nath</dc:creator>
  <cp:keywords/>
  <dc:description/>
  <cp:lastModifiedBy>Yashovardhan Gautam</cp:lastModifiedBy>
  <cp:revision>150</cp:revision>
  <cp:lastPrinted>2026-04-18T08:26:00Z</cp:lastPrinted>
  <dcterms:created xsi:type="dcterms:W3CDTF">2026-04-23T06:50:00Z</dcterms:created>
  <dcterms:modified xsi:type="dcterms:W3CDTF">2026-10-17T05:44:00Z</dcterms:modified>
</cp:coreProperties>
</file>